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0D365" w14:textId="46B09004" w:rsidR="004B0D36" w:rsidRPr="00E70653" w:rsidRDefault="00CE049D" w:rsidP="006F3B07">
      <w:pPr>
        <w:pStyle w:val="Ref"/>
        <w:jc w:val="left"/>
      </w:pPr>
      <w:r w:rsidRPr="00E70653">
        <mc:AlternateContent>
          <mc:Choice Requires="wps">
            <w:drawing>
              <wp:anchor distT="0" distB="0" distL="114300" distR="114300" simplePos="0" relativeHeight="251658240" behindDoc="0" locked="0" layoutInCell="1" allowOverlap="1" wp14:anchorId="19DC2BC1" wp14:editId="2F0AE765">
                <wp:simplePos x="0" y="0"/>
                <wp:positionH relativeFrom="column">
                  <wp:posOffset>-180340</wp:posOffset>
                </wp:positionH>
                <wp:positionV relativeFrom="paragraph">
                  <wp:posOffset>-54610</wp:posOffset>
                </wp:positionV>
                <wp:extent cx="6612255" cy="457200"/>
                <wp:effectExtent l="0" t="0" r="1714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457200"/>
                        </a:xfrm>
                        <a:prstGeom prst="rect">
                          <a:avLst/>
                        </a:prstGeom>
                        <a:noFill/>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1B8ACC68" w14:textId="77777777" w:rsidR="00A82EB4" w:rsidRPr="006B4C11" w:rsidRDefault="00A82EB4" w:rsidP="00CC7D8D">
                            <w:pPr>
                              <w:spacing w:after="0"/>
                              <w:jc w:val="center"/>
                              <w:rPr>
                                <w:sz w:val="20"/>
                                <w:szCs w:val="20"/>
                              </w:rPr>
                            </w:pPr>
                            <w:r w:rsidRPr="006B4C11">
                              <w:rPr>
                                <w:sz w:val="20"/>
                                <w:szCs w:val="20"/>
                              </w:rPr>
                              <w:t>The following resources are associated:</w:t>
                            </w:r>
                          </w:p>
                          <w:p w14:paraId="36D0737F" w14:textId="3968464C" w:rsidR="00A82EB4" w:rsidRPr="00394E69" w:rsidRDefault="00394E69" w:rsidP="00CC7D8D">
                            <w:pPr>
                              <w:spacing w:after="0"/>
                              <w:jc w:val="center"/>
                              <w:rPr>
                                <w:sz w:val="20"/>
                                <w:szCs w:val="20"/>
                              </w:rPr>
                            </w:pPr>
                            <w:r>
                              <w:rPr>
                                <w:sz w:val="20"/>
                                <w:szCs w:val="20"/>
                              </w:rPr>
                              <w:t>D</w:t>
                            </w:r>
                            <w:r w:rsidR="006B3470" w:rsidRPr="006B4C11">
                              <w:rPr>
                                <w:sz w:val="20"/>
                                <w:szCs w:val="20"/>
                              </w:rPr>
                              <w:t>ataset</w:t>
                            </w:r>
                            <w:r w:rsidR="006B4C11" w:rsidRPr="006B4C11">
                              <w:rPr>
                                <w:sz w:val="20"/>
                                <w:szCs w:val="20"/>
                              </w:rPr>
                              <w:t xml:space="preserve"> </w:t>
                            </w:r>
                            <w:r w:rsidR="00CE049D">
                              <w:rPr>
                                <w:sz w:val="20"/>
                                <w:szCs w:val="20"/>
                              </w:rPr>
                              <w:t>‘</w:t>
                            </w:r>
                            <w:r w:rsidR="00CC7D8D" w:rsidRPr="00394E69">
                              <w:rPr>
                                <w:i/>
                                <w:sz w:val="20"/>
                                <w:szCs w:val="20"/>
                              </w:rPr>
                              <w:t>Birthweight_</w:t>
                            </w:r>
                            <w:r w:rsidR="00A62409" w:rsidRPr="00394E69">
                              <w:rPr>
                                <w:i/>
                                <w:sz w:val="20"/>
                                <w:szCs w:val="20"/>
                              </w:rPr>
                              <w:t>reduced</w:t>
                            </w:r>
                            <w:r w:rsidRPr="00394E69">
                              <w:rPr>
                                <w:i/>
                                <w:sz w:val="20"/>
                                <w:szCs w:val="20"/>
                              </w:rPr>
                              <w:t>.csv</w:t>
                            </w:r>
                            <w:r w:rsidR="006104F0" w:rsidRPr="00394E69">
                              <w:rPr>
                                <w:i/>
                                <w:sz w:val="20"/>
                                <w:szCs w:val="20"/>
                              </w:rPr>
                              <w:t>’</w:t>
                            </w:r>
                            <w:r w:rsidR="00822766">
                              <w:rPr>
                                <w:sz w:val="20"/>
                                <w:szCs w:val="20"/>
                              </w:rPr>
                              <w:t xml:space="preserve">, </w:t>
                            </w:r>
                            <w:r w:rsidR="00822766" w:rsidRPr="00394E69">
                              <w:rPr>
                                <w:i/>
                                <w:sz w:val="20"/>
                                <w:szCs w:val="20"/>
                              </w:rPr>
                              <w:t xml:space="preserve">Simple and Multiple </w:t>
                            </w:r>
                            <w:r w:rsidR="006F3B07" w:rsidRPr="00394E69">
                              <w:rPr>
                                <w:i/>
                                <w:sz w:val="20"/>
                                <w:szCs w:val="20"/>
                              </w:rPr>
                              <w:t xml:space="preserve">linear </w:t>
                            </w:r>
                            <w:proofErr w:type="gramStart"/>
                            <w:r w:rsidR="00822766" w:rsidRPr="00394E69">
                              <w:rPr>
                                <w:i/>
                                <w:sz w:val="20"/>
                                <w:szCs w:val="20"/>
                              </w:rPr>
                              <w:t>regression</w:t>
                            </w:r>
                            <w:proofErr w:type="gramEnd"/>
                            <w:r w:rsidR="00822766" w:rsidRPr="00394E69">
                              <w:rPr>
                                <w:i/>
                                <w:sz w:val="20"/>
                                <w:szCs w:val="20"/>
                              </w:rPr>
                              <w:t xml:space="preserve"> in SPSS</w:t>
                            </w:r>
                            <w:r>
                              <w:rPr>
                                <w:i/>
                                <w:sz w:val="20"/>
                                <w:szCs w:val="20"/>
                              </w:rPr>
                              <w:t xml:space="preserve"> </w:t>
                            </w:r>
                            <w:r>
                              <w:rPr>
                                <w:sz w:val="20"/>
                                <w:szCs w:val="20"/>
                              </w:rPr>
                              <w:t>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pt;margin-top:-4.3pt;width:520.6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" filled="f" strokecolor="#d8d8d8 [2732]" strokeweight="2pt">
                <v:textbox>
                  <w:txbxContent>
                    <w:p w14:paraId="1B8ACC68" w14:textId="77777777" w:rsidR="00A82EB4" w:rsidRPr="006B4C11" w:rsidRDefault="00A82EB4" w:rsidP="00CC7D8D">
                      <w:pPr>
                        <w:spacing w:after="0"/>
                        <w:jc w:val="center"/>
                        <w:rPr>
                          <w:sz w:val="20"/>
                          <w:szCs w:val="20"/>
                        </w:rPr>
                      </w:pPr>
                      <w:r w:rsidRPr="006B4C11">
                        <w:rPr>
                          <w:sz w:val="20"/>
                          <w:szCs w:val="20"/>
                        </w:rPr>
                        <w:t>The following resources are associated:</w:t>
                      </w:r>
                    </w:p>
                    <w:p w14:paraId="36D0737F" w14:textId="3968464C" w:rsidR="00A82EB4" w:rsidRPr="00394E69" w:rsidRDefault="00394E69" w:rsidP="00CC7D8D">
                      <w:pPr>
                        <w:spacing w:after="0"/>
                        <w:jc w:val="center"/>
                        <w:rPr>
                          <w:sz w:val="20"/>
                          <w:szCs w:val="20"/>
                        </w:rPr>
                      </w:pPr>
                      <w:r>
                        <w:rPr>
                          <w:sz w:val="20"/>
                          <w:szCs w:val="20"/>
                        </w:rPr>
                        <w:t>D</w:t>
                      </w:r>
                      <w:r w:rsidR="006B3470" w:rsidRPr="006B4C11">
                        <w:rPr>
                          <w:sz w:val="20"/>
                          <w:szCs w:val="20"/>
                        </w:rPr>
                        <w:t>ataset</w:t>
                      </w:r>
                      <w:r w:rsidR="006B4C11" w:rsidRPr="006B4C11">
                        <w:rPr>
                          <w:sz w:val="20"/>
                          <w:szCs w:val="20"/>
                        </w:rPr>
                        <w:t xml:space="preserve"> </w:t>
                      </w:r>
                      <w:r w:rsidR="00CE049D">
                        <w:rPr>
                          <w:sz w:val="20"/>
                          <w:szCs w:val="20"/>
                        </w:rPr>
                        <w:t>‘</w:t>
                      </w:r>
                      <w:r w:rsidR="00CC7D8D" w:rsidRPr="00394E69">
                        <w:rPr>
                          <w:i/>
                          <w:sz w:val="20"/>
                          <w:szCs w:val="20"/>
                        </w:rPr>
                        <w:t>Birthweight_</w:t>
                      </w:r>
                      <w:r w:rsidR="00A62409" w:rsidRPr="00394E69">
                        <w:rPr>
                          <w:i/>
                          <w:sz w:val="20"/>
                          <w:szCs w:val="20"/>
                        </w:rPr>
                        <w:t>reduced</w:t>
                      </w:r>
                      <w:r w:rsidRPr="00394E69">
                        <w:rPr>
                          <w:i/>
                          <w:sz w:val="20"/>
                          <w:szCs w:val="20"/>
                        </w:rPr>
                        <w:t>.csv</w:t>
                      </w:r>
                      <w:r w:rsidR="006104F0" w:rsidRPr="00394E69">
                        <w:rPr>
                          <w:i/>
                          <w:sz w:val="20"/>
                          <w:szCs w:val="20"/>
                        </w:rPr>
                        <w:t>’</w:t>
                      </w:r>
                      <w:r w:rsidR="00822766">
                        <w:rPr>
                          <w:sz w:val="20"/>
                          <w:szCs w:val="20"/>
                        </w:rPr>
                        <w:t xml:space="preserve">, </w:t>
                      </w:r>
                      <w:r w:rsidR="00822766" w:rsidRPr="00394E69">
                        <w:rPr>
                          <w:i/>
                          <w:sz w:val="20"/>
                          <w:szCs w:val="20"/>
                        </w:rPr>
                        <w:t xml:space="preserve">Simple and Multiple </w:t>
                      </w:r>
                      <w:r w:rsidR="006F3B07" w:rsidRPr="00394E69">
                        <w:rPr>
                          <w:i/>
                          <w:sz w:val="20"/>
                          <w:szCs w:val="20"/>
                        </w:rPr>
                        <w:t xml:space="preserve">linear </w:t>
                      </w:r>
                      <w:proofErr w:type="gramStart"/>
                      <w:r w:rsidR="00822766" w:rsidRPr="00394E69">
                        <w:rPr>
                          <w:i/>
                          <w:sz w:val="20"/>
                          <w:szCs w:val="20"/>
                        </w:rPr>
                        <w:t>regression</w:t>
                      </w:r>
                      <w:proofErr w:type="gramEnd"/>
                      <w:r w:rsidR="00822766" w:rsidRPr="00394E69">
                        <w:rPr>
                          <w:i/>
                          <w:sz w:val="20"/>
                          <w:szCs w:val="20"/>
                        </w:rPr>
                        <w:t xml:space="preserve"> in SPSS</w:t>
                      </w:r>
                      <w:r>
                        <w:rPr>
                          <w:i/>
                          <w:sz w:val="20"/>
                          <w:szCs w:val="20"/>
                        </w:rPr>
                        <w:t xml:space="preserve"> </w:t>
                      </w:r>
                      <w:r>
                        <w:rPr>
                          <w:sz w:val="20"/>
                          <w:szCs w:val="20"/>
                        </w:rPr>
                        <w:t>resources</w:t>
                      </w:r>
                    </w:p>
                  </w:txbxContent>
                </v:textbox>
              </v:shape>
            </w:pict>
          </mc:Fallback>
        </mc:AlternateContent>
      </w:r>
    </w:p>
    <w:p w14:paraId="156AAB1A" w14:textId="77777777" w:rsidR="00A82EB4" w:rsidRPr="001A5027" w:rsidRDefault="00A82EB4" w:rsidP="00A76DB3"/>
    <w:p w14:paraId="3832BD04" w14:textId="77777777" w:rsidR="00A82EB4" w:rsidRDefault="00A82EB4" w:rsidP="00DB6271">
      <w:pPr>
        <w:spacing w:after="0"/>
      </w:pPr>
    </w:p>
    <w:p w14:paraId="16A48100" w14:textId="286D7169" w:rsidR="009C4F45" w:rsidRPr="006626E7" w:rsidRDefault="007F4485" w:rsidP="009C4F45">
      <w:pPr>
        <w:pStyle w:val="Title2"/>
        <w:rPr>
          <w:sz w:val="40"/>
          <w:szCs w:val="40"/>
        </w:rPr>
      </w:pPr>
      <w:r w:rsidRPr="006626E7">
        <w:rPr>
          <w:sz w:val="40"/>
          <w:szCs w:val="40"/>
        </w:rPr>
        <w:t xml:space="preserve">Scatterplots </w:t>
      </w:r>
      <w:r w:rsidR="00184AB6" w:rsidRPr="006626E7">
        <w:rPr>
          <w:sz w:val="40"/>
          <w:szCs w:val="40"/>
        </w:rPr>
        <w:t xml:space="preserve">and correlation </w:t>
      </w:r>
      <w:r w:rsidRPr="006626E7">
        <w:rPr>
          <w:sz w:val="40"/>
          <w:szCs w:val="40"/>
        </w:rPr>
        <w:t>in S</w:t>
      </w:r>
      <w:r w:rsidR="0043206E">
        <w:rPr>
          <w:sz w:val="40"/>
          <w:szCs w:val="40"/>
        </w:rPr>
        <w:t>A</w:t>
      </w:r>
      <w:r w:rsidRPr="006626E7">
        <w:rPr>
          <w:sz w:val="40"/>
          <w:szCs w:val="40"/>
        </w:rPr>
        <w:t>S</w:t>
      </w:r>
    </w:p>
    <w:p w14:paraId="4CF35020" w14:textId="77777777" w:rsidR="006104F0" w:rsidRPr="0005283F" w:rsidRDefault="006104F0" w:rsidP="0005283F">
      <w:pPr>
        <w:pStyle w:val="Heading20"/>
        <w:spacing w:before="120" w:after="0"/>
        <w:rPr>
          <w:b w:val="0"/>
        </w:rPr>
      </w:pPr>
      <w:r w:rsidRPr="0005283F">
        <w:t xml:space="preserve">Dependent variable: </w:t>
      </w:r>
      <w:r w:rsidR="009C4F45" w:rsidRPr="0005283F">
        <w:rPr>
          <w:b w:val="0"/>
        </w:rPr>
        <w:t xml:space="preserve">Continuous </w:t>
      </w:r>
      <w:r w:rsidR="00822766">
        <w:rPr>
          <w:b w:val="0"/>
        </w:rPr>
        <w:t>(scale</w:t>
      </w:r>
      <w:r w:rsidR="009C4F45" w:rsidRPr="0005283F">
        <w:rPr>
          <w:b w:val="0"/>
        </w:rPr>
        <w:t>)</w:t>
      </w:r>
      <w:r w:rsidRPr="0005283F">
        <w:rPr>
          <w:b w:val="0"/>
        </w:rPr>
        <w:t xml:space="preserve"> </w:t>
      </w:r>
    </w:p>
    <w:p w14:paraId="2D55C8CC" w14:textId="77777777" w:rsidR="009C4F45" w:rsidRPr="0005283F" w:rsidRDefault="006104F0" w:rsidP="0005283F">
      <w:pPr>
        <w:pStyle w:val="Heading20"/>
        <w:spacing w:before="120" w:after="0"/>
        <w:rPr>
          <w:b w:val="0"/>
        </w:rPr>
      </w:pPr>
      <w:r w:rsidRPr="0005283F">
        <w:t>Independent variable</w:t>
      </w:r>
      <w:r w:rsidR="00CB7482" w:rsidRPr="0005283F">
        <w:t>s</w:t>
      </w:r>
      <w:r w:rsidRPr="0005283F">
        <w:rPr>
          <w:b w:val="0"/>
        </w:rPr>
        <w:t xml:space="preserve">: </w:t>
      </w:r>
      <w:r w:rsidR="00B643D4" w:rsidRPr="0005283F">
        <w:rPr>
          <w:b w:val="0"/>
        </w:rPr>
        <w:t xml:space="preserve"> </w:t>
      </w:r>
      <w:r w:rsidR="00822766">
        <w:rPr>
          <w:b w:val="0"/>
        </w:rPr>
        <w:t>Continuous (scale</w:t>
      </w:r>
      <w:r w:rsidR="00C57261" w:rsidRPr="0005283F">
        <w:rPr>
          <w:b w:val="0"/>
        </w:rPr>
        <w:t>)</w:t>
      </w:r>
    </w:p>
    <w:p w14:paraId="4F050689" w14:textId="77777777" w:rsidR="001F3C5D" w:rsidRDefault="009C4F45" w:rsidP="0005283F">
      <w:pPr>
        <w:pStyle w:val="Heading20"/>
        <w:spacing w:before="120" w:after="0"/>
        <w:rPr>
          <w:b w:val="0"/>
        </w:rPr>
      </w:pPr>
      <w:r w:rsidRPr="0005283F">
        <w:t xml:space="preserve">Common Applications: </w:t>
      </w:r>
      <w:r w:rsidR="0088055D" w:rsidRPr="0088055D">
        <w:rPr>
          <w:b w:val="0"/>
        </w:rPr>
        <w:t xml:space="preserve">Assessing the strength of a </w:t>
      </w:r>
      <w:r w:rsidR="0088055D">
        <w:rPr>
          <w:b w:val="0"/>
        </w:rPr>
        <w:t xml:space="preserve">linear </w:t>
      </w:r>
      <w:r w:rsidR="0088055D" w:rsidRPr="0088055D">
        <w:rPr>
          <w:b w:val="0"/>
        </w:rPr>
        <w:t xml:space="preserve">relationship between two continuous variables.  </w:t>
      </w:r>
    </w:p>
    <w:p w14:paraId="0ED89A1A" w14:textId="77777777" w:rsidR="00405DA5" w:rsidRPr="00405DA5" w:rsidRDefault="00405DA5" w:rsidP="0005283F">
      <w:pPr>
        <w:pStyle w:val="Heading20"/>
        <w:spacing w:before="120" w:after="0"/>
        <w:rPr>
          <w:sz w:val="28"/>
          <w:szCs w:val="28"/>
        </w:rPr>
      </w:pPr>
      <w:r w:rsidRPr="00405DA5">
        <w:rPr>
          <w:sz w:val="28"/>
          <w:szCs w:val="28"/>
        </w:rPr>
        <w:t>Scatterplots</w:t>
      </w:r>
    </w:p>
    <w:p w14:paraId="269C933D" w14:textId="77777777" w:rsidR="00405DA5" w:rsidRPr="00654B7D" w:rsidRDefault="00405DA5" w:rsidP="00405DA5">
      <w:pPr>
        <w:pStyle w:val="Heading20"/>
        <w:rPr>
          <w:b w:val="0"/>
          <w:sz w:val="22"/>
          <w:szCs w:val="22"/>
          <w:lang w:val="en-US"/>
        </w:rPr>
      </w:pPr>
      <w:r w:rsidRPr="00654B7D">
        <w:rPr>
          <w:b w:val="0"/>
          <w:noProof/>
          <w:sz w:val="22"/>
          <w:szCs w:val="22"/>
          <w:lang w:eastAsia="en-GB"/>
        </w:rPr>
        <w:drawing>
          <wp:anchor distT="0" distB="0" distL="114300" distR="114300" simplePos="0" relativeHeight="251825152" behindDoc="0" locked="0" layoutInCell="1" allowOverlap="1" wp14:anchorId="19DA0618" wp14:editId="4BD884A4">
            <wp:simplePos x="0" y="0"/>
            <wp:positionH relativeFrom="column">
              <wp:posOffset>5255260</wp:posOffset>
            </wp:positionH>
            <wp:positionV relativeFrom="paragraph">
              <wp:posOffset>414020</wp:posOffset>
            </wp:positionV>
            <wp:extent cx="1271270" cy="901700"/>
            <wp:effectExtent l="0" t="0" r="508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a:extLst>
                        <a:ext uri="{28A0092B-C50C-407E-A947-70E740481C1C}">
                          <a14:useLocalDpi xmlns:a14="http://schemas.microsoft.com/office/drawing/2010/main" val="0"/>
                        </a:ext>
                      </a:extLst>
                    </a:blip>
                    <a:srcRect t="7189"/>
                    <a:stretch/>
                  </pic:blipFill>
                  <pic:spPr bwMode="auto">
                    <a:xfrm>
                      <a:off x="0" y="0"/>
                      <a:ext cx="1271270" cy="901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54B7D">
        <w:rPr>
          <w:b w:val="0"/>
          <w:sz w:val="22"/>
          <w:szCs w:val="22"/>
          <w:lang w:val="en-US"/>
        </w:rPr>
        <w:t>When examining the relationship between two continuous variables always look at the scatterplot, to see visually the pattern of the relationship between them</w:t>
      </w:r>
      <w:r w:rsidR="001A1996" w:rsidRPr="00654B7D">
        <w:rPr>
          <w:b w:val="0"/>
          <w:sz w:val="22"/>
          <w:szCs w:val="22"/>
          <w:lang w:val="en-US"/>
        </w:rPr>
        <w:t xml:space="preserve"> and look for outliers (observations lying away from the main body of points)</w:t>
      </w:r>
      <w:r w:rsidRPr="00654B7D">
        <w:rPr>
          <w:b w:val="0"/>
          <w:sz w:val="22"/>
          <w:szCs w:val="22"/>
          <w:lang w:val="en-US"/>
        </w:rPr>
        <w:t xml:space="preserve">.  </w:t>
      </w:r>
    </w:p>
    <w:p w14:paraId="5FC9630D" w14:textId="77777777" w:rsidR="00405DA5" w:rsidRPr="00654B7D" w:rsidRDefault="00405DA5" w:rsidP="00405DA5">
      <w:pPr>
        <w:pStyle w:val="Heading20"/>
        <w:rPr>
          <w:b w:val="0"/>
          <w:sz w:val="22"/>
          <w:szCs w:val="22"/>
          <w:lang w:val="en-US"/>
        </w:rPr>
      </w:pPr>
      <w:r w:rsidRPr="00654B7D">
        <w:rPr>
          <w:b w:val="0"/>
          <w:sz w:val="22"/>
          <w:szCs w:val="22"/>
          <w:lang w:val="en-US"/>
        </w:rPr>
        <w:t xml:space="preserve">Correlation measures the strength of a </w:t>
      </w:r>
      <w:r w:rsidRPr="00654B7D">
        <w:rPr>
          <w:sz w:val="22"/>
          <w:szCs w:val="22"/>
          <w:lang w:val="en-US"/>
        </w:rPr>
        <w:t>linear</w:t>
      </w:r>
      <w:r w:rsidRPr="00654B7D">
        <w:rPr>
          <w:b w:val="0"/>
          <w:sz w:val="22"/>
          <w:szCs w:val="22"/>
          <w:lang w:val="en-US"/>
        </w:rPr>
        <w:t xml:space="preserve"> relationship which means the pattern looks roughly like a line.  The graph to the right is an example of a non-linear relationship.</w:t>
      </w:r>
    </w:p>
    <w:p w14:paraId="4BE9C609" w14:textId="77777777" w:rsidR="00405DA5" w:rsidRPr="00654B7D" w:rsidRDefault="00405DA5" w:rsidP="00405DA5">
      <w:pPr>
        <w:pStyle w:val="Heading20"/>
        <w:rPr>
          <w:b w:val="0"/>
          <w:sz w:val="22"/>
          <w:szCs w:val="22"/>
          <w:lang w:val="en-US"/>
        </w:rPr>
      </w:pPr>
      <w:r w:rsidRPr="00654B7D">
        <w:rPr>
          <w:noProof/>
          <w:sz w:val="22"/>
          <w:szCs w:val="22"/>
          <w:lang w:eastAsia="en-GB"/>
        </w:rPr>
        <w:drawing>
          <wp:anchor distT="0" distB="0" distL="114300" distR="114300" simplePos="0" relativeHeight="251822080" behindDoc="0" locked="0" layoutInCell="1" allowOverlap="1" wp14:anchorId="186E9BA2" wp14:editId="755136FF">
            <wp:simplePos x="0" y="0"/>
            <wp:positionH relativeFrom="column">
              <wp:posOffset>-327025</wp:posOffset>
            </wp:positionH>
            <wp:positionV relativeFrom="paragraph">
              <wp:posOffset>170180</wp:posOffset>
            </wp:positionV>
            <wp:extent cx="2559685" cy="2790190"/>
            <wp:effectExtent l="0" t="0" r="0" b="0"/>
            <wp:wrapSquare wrapText="bothSides"/>
            <wp:docPr id="1751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1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1459"/>
                    <a:stretch/>
                  </pic:blipFill>
                  <pic:spPr bwMode="auto">
                    <a:xfrm>
                      <a:off x="0" y="0"/>
                      <a:ext cx="2559685" cy="27901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25F18B7" w14:textId="77777777" w:rsidR="00405DA5" w:rsidRPr="00654B7D" w:rsidRDefault="00405DA5" w:rsidP="00405DA5">
      <w:pPr>
        <w:pStyle w:val="Heading20"/>
        <w:rPr>
          <w:b w:val="0"/>
          <w:sz w:val="22"/>
          <w:szCs w:val="22"/>
          <w:lang w:val="en-US"/>
        </w:rPr>
      </w:pPr>
      <w:r w:rsidRPr="00654B7D">
        <w:rPr>
          <w:b w:val="0"/>
          <w:sz w:val="22"/>
          <w:szCs w:val="22"/>
          <w:lang w:val="en-US"/>
        </w:rPr>
        <w:t>Look for these key things when interpreting a scatterplot:</w:t>
      </w:r>
    </w:p>
    <w:p w14:paraId="75440F53" w14:textId="77777777" w:rsidR="00405DA5" w:rsidRPr="00654B7D" w:rsidRDefault="001A1996" w:rsidP="00405DA5">
      <w:pPr>
        <w:pStyle w:val="Heading20"/>
        <w:numPr>
          <w:ilvl w:val="0"/>
          <w:numId w:val="12"/>
        </w:numPr>
        <w:rPr>
          <w:b w:val="0"/>
          <w:sz w:val="22"/>
          <w:szCs w:val="22"/>
          <w:lang w:val="en-US"/>
        </w:rPr>
      </w:pPr>
      <w:r w:rsidRPr="00654B7D">
        <w:rPr>
          <w:b w:val="0"/>
          <w:noProof/>
          <w:sz w:val="22"/>
          <w:szCs w:val="22"/>
          <w:lang w:eastAsia="en-GB"/>
        </w:rPr>
        <mc:AlternateContent>
          <mc:Choice Requires="wps">
            <w:drawing>
              <wp:anchor distT="0" distB="0" distL="114300" distR="114300" simplePos="0" relativeHeight="251827200" behindDoc="0" locked="0" layoutInCell="1" allowOverlap="1" wp14:anchorId="6FF3B84F" wp14:editId="47B7D6C9">
                <wp:simplePos x="0" y="0"/>
                <wp:positionH relativeFrom="column">
                  <wp:posOffset>-984885</wp:posOffset>
                </wp:positionH>
                <wp:positionV relativeFrom="paragraph">
                  <wp:posOffset>186055</wp:posOffset>
                </wp:positionV>
                <wp:extent cx="638175" cy="236220"/>
                <wp:effectExtent l="0" t="0" r="9525"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36220"/>
                        </a:xfrm>
                        <a:prstGeom prst="rect">
                          <a:avLst/>
                        </a:prstGeom>
                        <a:solidFill>
                          <a:srgbClr val="FFFFFF"/>
                        </a:solidFill>
                        <a:ln w="9525">
                          <a:noFill/>
                          <a:miter lim="800000"/>
                          <a:headEnd/>
                          <a:tailEnd/>
                        </a:ln>
                      </wps:spPr>
                      <wps:txbx>
                        <w:txbxContent>
                          <w:p w14:paraId="68B65EEB" w14:textId="77777777" w:rsidR="001A1996" w:rsidRPr="001A1996" w:rsidRDefault="001A1996">
                            <w:pPr>
                              <w:rPr>
                                <w:color w:val="FF0000"/>
                              </w:rPr>
                            </w:pPr>
                            <w:r w:rsidRPr="001A1996">
                              <w:rPr>
                                <w:color w:val="FF0000"/>
                              </w:rPr>
                              <w:t>outlier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7.55pt;margin-top:14.65pt;width:50.25pt;height:18.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" stroked="f">
                <v:textbox>
                  <w:txbxContent>
                    <w:p w14:paraId="68B65EEB" w14:textId="77777777" w:rsidR="001A1996" w:rsidRPr="001A1996" w:rsidRDefault="001A1996">
                      <w:pPr>
                        <w:rPr>
                          <w:color w:val="FF0000"/>
                        </w:rPr>
                      </w:pPr>
                      <w:r w:rsidRPr="001A1996">
                        <w:rPr>
                          <w:color w:val="FF0000"/>
                        </w:rPr>
                        <w:t>outlier</w:t>
                      </w:r>
                    </w:p>
                  </w:txbxContent>
                </v:textbox>
              </v:shape>
            </w:pict>
          </mc:Fallback>
        </mc:AlternateContent>
      </w:r>
      <w:r w:rsidR="00405DA5" w:rsidRPr="00654B7D">
        <w:rPr>
          <w:b w:val="0"/>
          <w:sz w:val="22"/>
          <w:szCs w:val="22"/>
          <w:lang w:val="en-US"/>
        </w:rPr>
        <w:t>Is the relationship weak, moderate or strong</w:t>
      </w:r>
    </w:p>
    <w:p w14:paraId="4F0CE41A" w14:textId="77777777" w:rsidR="00405DA5" w:rsidRPr="00654B7D" w:rsidRDefault="00405DA5" w:rsidP="00405DA5">
      <w:pPr>
        <w:pStyle w:val="Heading20"/>
        <w:numPr>
          <w:ilvl w:val="0"/>
          <w:numId w:val="12"/>
        </w:numPr>
        <w:rPr>
          <w:b w:val="0"/>
          <w:sz w:val="22"/>
          <w:szCs w:val="22"/>
          <w:lang w:val="en-US"/>
        </w:rPr>
      </w:pPr>
      <w:r w:rsidRPr="00654B7D">
        <w:rPr>
          <w:b w:val="0"/>
          <w:sz w:val="22"/>
          <w:szCs w:val="22"/>
          <w:lang w:val="en-US"/>
        </w:rPr>
        <w:t>Is the relationship linear?</w:t>
      </w:r>
    </w:p>
    <w:p w14:paraId="3C97AA83" w14:textId="77777777" w:rsidR="00405DA5" w:rsidRPr="00654B7D" w:rsidRDefault="00405DA5" w:rsidP="00405DA5">
      <w:pPr>
        <w:pStyle w:val="Heading20"/>
        <w:numPr>
          <w:ilvl w:val="0"/>
          <w:numId w:val="12"/>
        </w:numPr>
        <w:rPr>
          <w:b w:val="0"/>
          <w:sz w:val="22"/>
          <w:szCs w:val="22"/>
          <w:lang w:val="en-US"/>
        </w:rPr>
      </w:pPr>
      <w:r w:rsidRPr="00654B7D">
        <w:rPr>
          <w:b w:val="0"/>
          <w:sz w:val="22"/>
          <w:szCs w:val="22"/>
          <w:lang w:val="en-US"/>
        </w:rPr>
        <w:t>Is the relationship positive or negative?</w:t>
      </w:r>
    </w:p>
    <w:p w14:paraId="2175411A" w14:textId="77777777" w:rsidR="00405DA5" w:rsidRPr="00654B7D" w:rsidRDefault="00405DA5" w:rsidP="00405DA5">
      <w:pPr>
        <w:pStyle w:val="Heading20"/>
        <w:numPr>
          <w:ilvl w:val="0"/>
          <w:numId w:val="12"/>
        </w:numPr>
        <w:rPr>
          <w:b w:val="0"/>
          <w:sz w:val="22"/>
          <w:szCs w:val="22"/>
          <w:lang w:val="en-US"/>
        </w:rPr>
      </w:pPr>
      <w:r w:rsidRPr="00654B7D">
        <w:rPr>
          <w:b w:val="0"/>
          <w:sz w:val="22"/>
          <w:szCs w:val="22"/>
          <w:lang w:val="en-US"/>
        </w:rPr>
        <w:t>Are there any outliers?</w:t>
      </w:r>
    </w:p>
    <w:p w14:paraId="00BAB8B0" w14:textId="5E3E1A41" w:rsidR="00CE049D" w:rsidRPr="00654B7D" w:rsidRDefault="00405DA5" w:rsidP="002D3180">
      <w:pPr>
        <w:pStyle w:val="Heading20"/>
        <w:ind w:left="62"/>
        <w:rPr>
          <w:b w:val="0"/>
          <w:sz w:val="22"/>
          <w:szCs w:val="22"/>
          <w:lang w:val="en-US"/>
        </w:rPr>
      </w:pPr>
      <w:r w:rsidRPr="00654B7D">
        <w:rPr>
          <w:b w:val="0"/>
          <w:sz w:val="22"/>
          <w:szCs w:val="22"/>
          <w:lang w:val="en-US"/>
        </w:rPr>
        <w:t xml:space="preserve">In this example, the relationship between </w:t>
      </w:r>
      <w:r w:rsidRPr="00654B7D">
        <w:rPr>
          <w:b w:val="0"/>
          <w:sz w:val="22"/>
          <w:szCs w:val="22"/>
        </w:rPr>
        <w:t>kilometres</w:t>
      </w:r>
      <w:r w:rsidRPr="00654B7D">
        <w:rPr>
          <w:b w:val="0"/>
          <w:sz w:val="22"/>
          <w:szCs w:val="22"/>
          <w:lang w:val="en-US"/>
        </w:rPr>
        <w:t xml:space="preserve"> run per week and weight in </w:t>
      </w:r>
      <w:proofErr w:type="spellStart"/>
      <w:r w:rsidRPr="00654B7D">
        <w:rPr>
          <w:b w:val="0"/>
          <w:sz w:val="22"/>
          <w:szCs w:val="22"/>
          <w:lang w:val="en-US"/>
        </w:rPr>
        <w:t>kilometres</w:t>
      </w:r>
      <w:proofErr w:type="spellEnd"/>
      <w:r w:rsidRPr="00654B7D">
        <w:rPr>
          <w:b w:val="0"/>
          <w:sz w:val="22"/>
          <w:szCs w:val="22"/>
          <w:lang w:val="en-US"/>
        </w:rPr>
        <w:t xml:space="preserve"> is investigated.  Generally, </w:t>
      </w:r>
      <w:r w:rsidR="001A1996" w:rsidRPr="00654B7D">
        <w:rPr>
          <w:b w:val="0"/>
          <w:sz w:val="22"/>
          <w:szCs w:val="22"/>
          <w:lang w:val="en-US"/>
        </w:rPr>
        <w:t>there is a moderate negative relationship (as weight goes down as km per week goes up) which is approximately linear.  There is one outlier but it is not extreme enough to be a data entry error.</w:t>
      </w:r>
    </w:p>
    <w:p w14:paraId="56425FF5" w14:textId="05B70182" w:rsidR="00420295" w:rsidRDefault="00420295" w:rsidP="002D3180">
      <w:pPr>
        <w:autoSpaceDE w:val="0"/>
        <w:autoSpaceDN w:val="0"/>
        <w:adjustRightInd w:val="0"/>
        <w:spacing w:after="0" w:line="240" w:lineRule="auto"/>
        <w:rPr>
          <w:b/>
          <w:szCs w:val="22"/>
        </w:rPr>
      </w:pPr>
    </w:p>
    <w:p w14:paraId="4B682D2B" w14:textId="7EABE099" w:rsidR="00420295" w:rsidRDefault="00420295" w:rsidP="002D3180">
      <w:pPr>
        <w:autoSpaceDE w:val="0"/>
        <w:autoSpaceDN w:val="0"/>
        <w:adjustRightInd w:val="0"/>
        <w:spacing w:after="0" w:line="240" w:lineRule="auto"/>
        <w:rPr>
          <w:b/>
          <w:szCs w:val="22"/>
        </w:rPr>
      </w:pPr>
    </w:p>
    <w:p w14:paraId="7F782CE3" w14:textId="22D452E2" w:rsidR="002D3180" w:rsidRPr="00654B7D" w:rsidRDefault="00420295" w:rsidP="002D3180">
      <w:pPr>
        <w:autoSpaceDE w:val="0"/>
        <w:autoSpaceDN w:val="0"/>
        <w:adjustRightInd w:val="0"/>
        <w:spacing w:after="0" w:line="240" w:lineRule="auto"/>
        <w:rPr>
          <w:szCs w:val="22"/>
        </w:rPr>
      </w:pPr>
      <w:r>
        <w:rPr>
          <w:noProof/>
          <w:lang w:eastAsia="en-GB"/>
        </w:rPr>
        <w:drawing>
          <wp:anchor distT="0" distB="0" distL="114300" distR="114300" simplePos="0" relativeHeight="251840512" behindDoc="0" locked="0" layoutInCell="1" allowOverlap="1" wp14:anchorId="5EC14485" wp14:editId="1CCEFF03">
            <wp:simplePos x="0" y="0"/>
            <wp:positionH relativeFrom="column">
              <wp:posOffset>2950210</wp:posOffset>
            </wp:positionH>
            <wp:positionV relativeFrom="paragraph">
              <wp:posOffset>32385</wp:posOffset>
            </wp:positionV>
            <wp:extent cx="3656965" cy="773430"/>
            <wp:effectExtent l="0" t="0" r="635"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656965" cy="773430"/>
                    </a:xfrm>
                    <a:prstGeom prst="rect">
                      <a:avLst/>
                    </a:prstGeom>
                  </pic:spPr>
                </pic:pic>
              </a:graphicData>
            </a:graphic>
            <wp14:sizeRelH relativeFrom="page">
              <wp14:pctWidth>0</wp14:pctWidth>
            </wp14:sizeRelH>
            <wp14:sizeRelV relativeFrom="page">
              <wp14:pctHeight>0</wp14:pctHeight>
            </wp14:sizeRelV>
          </wp:anchor>
        </w:drawing>
      </w:r>
      <w:r w:rsidR="002D3180" w:rsidRPr="002D3180">
        <w:rPr>
          <w:b/>
          <w:szCs w:val="22"/>
        </w:rPr>
        <w:t>Data</w:t>
      </w:r>
      <w:r w:rsidR="002D3180" w:rsidRPr="002D3180">
        <w:rPr>
          <w:szCs w:val="22"/>
        </w:rPr>
        <w:t>: The data set ‘</w:t>
      </w:r>
      <w:r w:rsidR="002D3180" w:rsidRPr="002D3180">
        <w:rPr>
          <w:i/>
          <w:szCs w:val="22"/>
        </w:rPr>
        <w:t>Birthweight_reduced.csv’</w:t>
      </w:r>
      <w:r w:rsidR="002D3180" w:rsidRPr="002D3180">
        <w:rPr>
          <w:szCs w:val="22"/>
        </w:rPr>
        <w:t xml:space="preserve"> contains details of 42 babies and their parents at birth.  The dependant variable is Birth weight (lbs) and the independent variables on this sheet are gestational age o</w:t>
      </w:r>
      <w:r w:rsidR="002D3180" w:rsidRPr="00654B7D">
        <w:rPr>
          <w:szCs w:val="22"/>
        </w:rPr>
        <w:t>f the baby at birth (in weeks)</w:t>
      </w:r>
      <w:r>
        <w:rPr>
          <w:szCs w:val="22"/>
        </w:rPr>
        <w:t>, mothers height (</w:t>
      </w:r>
      <w:proofErr w:type="spellStart"/>
      <w:r>
        <w:rPr>
          <w:szCs w:val="22"/>
        </w:rPr>
        <w:t>mheight</w:t>
      </w:r>
      <w:proofErr w:type="spellEnd"/>
      <w:r>
        <w:rPr>
          <w:szCs w:val="22"/>
        </w:rPr>
        <w:t>) and weight (</w:t>
      </w:r>
      <w:proofErr w:type="spellStart"/>
      <w:r>
        <w:rPr>
          <w:szCs w:val="22"/>
        </w:rPr>
        <w:t>mppwt</w:t>
      </w:r>
      <w:proofErr w:type="spellEnd"/>
      <w:r>
        <w:rPr>
          <w:szCs w:val="22"/>
        </w:rPr>
        <w:t>)</w:t>
      </w:r>
      <w:r w:rsidR="002D3180" w:rsidRPr="00654B7D">
        <w:rPr>
          <w:szCs w:val="22"/>
        </w:rPr>
        <w:t xml:space="preserve"> and </w:t>
      </w:r>
      <w:r w:rsidR="002D3180" w:rsidRPr="002D3180">
        <w:rPr>
          <w:szCs w:val="22"/>
        </w:rPr>
        <w:t xml:space="preserve">whether or not </w:t>
      </w:r>
      <w:r w:rsidR="002D3180" w:rsidRPr="00654B7D">
        <w:rPr>
          <w:szCs w:val="22"/>
        </w:rPr>
        <w:t>the mother</w:t>
      </w:r>
      <w:r w:rsidR="002D3180" w:rsidRPr="002D3180">
        <w:rPr>
          <w:szCs w:val="22"/>
        </w:rPr>
        <w:t xml:space="preserve"> smokes</w:t>
      </w:r>
      <w:r>
        <w:rPr>
          <w:szCs w:val="22"/>
        </w:rPr>
        <w:t xml:space="preserve"> (smoker=1)</w:t>
      </w:r>
      <w:r w:rsidR="002D3180" w:rsidRPr="002D3180">
        <w:rPr>
          <w:szCs w:val="22"/>
        </w:rPr>
        <w:t xml:space="preserve">. </w:t>
      </w:r>
    </w:p>
    <w:p w14:paraId="16256341" w14:textId="77777777" w:rsidR="002D3180" w:rsidRPr="00654B7D" w:rsidRDefault="002D3180" w:rsidP="002D3180">
      <w:pPr>
        <w:autoSpaceDE w:val="0"/>
        <w:autoSpaceDN w:val="0"/>
        <w:adjustRightInd w:val="0"/>
        <w:spacing w:after="0" w:line="240" w:lineRule="auto"/>
        <w:rPr>
          <w:szCs w:val="22"/>
        </w:rPr>
      </w:pPr>
    </w:p>
    <w:p w14:paraId="2E6301DE" w14:textId="5EE337D3" w:rsidR="002D3180" w:rsidRPr="002D3180" w:rsidRDefault="002D3180" w:rsidP="002D3180">
      <w:pPr>
        <w:autoSpaceDE w:val="0"/>
        <w:autoSpaceDN w:val="0"/>
        <w:adjustRightInd w:val="0"/>
        <w:spacing w:after="0" w:line="240" w:lineRule="auto"/>
        <w:rPr>
          <w:sz w:val="24"/>
        </w:rPr>
      </w:pPr>
      <w:r w:rsidRPr="00654B7D">
        <w:rPr>
          <w:szCs w:val="22"/>
        </w:rPr>
        <w:t xml:space="preserve">Download the data into SAS and give it a name e.g. </w:t>
      </w:r>
      <w:proofErr w:type="spellStart"/>
      <w:r w:rsidRPr="00654B7D">
        <w:rPr>
          <w:szCs w:val="22"/>
        </w:rPr>
        <w:t>birthweight_data</w:t>
      </w:r>
      <w:proofErr w:type="spellEnd"/>
      <w:r w:rsidRPr="00654B7D">
        <w:rPr>
          <w:szCs w:val="22"/>
        </w:rPr>
        <w:t xml:space="preserve">.  </w:t>
      </w:r>
      <w:r w:rsidRPr="002D3180">
        <w:rPr>
          <w:szCs w:val="22"/>
        </w:rPr>
        <w:t xml:space="preserve">Use </w:t>
      </w:r>
      <w:r w:rsidRPr="002D3180">
        <w:rPr>
          <w:rFonts w:ascii="Courier New" w:hAnsi="Courier New" w:cs="Courier New"/>
          <w:b/>
          <w:bCs/>
          <w:color w:val="000080"/>
          <w:szCs w:val="22"/>
          <w:shd w:val="clear" w:color="auto" w:fill="FFFFFF"/>
        </w:rPr>
        <w:t>proc</w:t>
      </w:r>
      <w:r w:rsidRPr="002D3180">
        <w:rPr>
          <w:rFonts w:ascii="Courier New" w:hAnsi="Courier New" w:cs="Courier New"/>
          <w:color w:val="000000"/>
          <w:szCs w:val="22"/>
          <w:shd w:val="clear" w:color="auto" w:fill="FFFFFF"/>
        </w:rPr>
        <w:t xml:space="preserve"> </w:t>
      </w:r>
      <w:r w:rsidRPr="002D3180">
        <w:rPr>
          <w:rFonts w:ascii="Courier New" w:hAnsi="Courier New" w:cs="Courier New"/>
          <w:b/>
          <w:bCs/>
          <w:color w:val="000080"/>
          <w:szCs w:val="22"/>
          <w:shd w:val="clear" w:color="auto" w:fill="FFFFFF"/>
        </w:rPr>
        <w:t>format</w:t>
      </w:r>
      <w:r w:rsidRPr="002D3180">
        <w:rPr>
          <w:szCs w:val="22"/>
        </w:rPr>
        <w:t xml:space="preserve"> to set up the value labels for whether the mother smokes or not</w:t>
      </w:r>
      <w:proofErr w:type="gramStart"/>
      <w:r w:rsidRPr="002D3180">
        <w:rPr>
          <w:szCs w:val="22"/>
        </w:rPr>
        <w:t>:</w:t>
      </w:r>
      <w:proofErr w:type="gramEnd"/>
      <w:r w:rsidRPr="002D3180">
        <w:rPr>
          <w:b/>
          <w:szCs w:val="22"/>
        </w:rPr>
        <w:br/>
      </w:r>
      <w:r w:rsidRPr="002D3180">
        <w:rPr>
          <w:rFonts w:ascii="Courier New" w:hAnsi="Courier New" w:cs="Courier New"/>
          <w:b/>
          <w:bCs/>
          <w:color w:val="000080"/>
          <w:szCs w:val="22"/>
          <w:shd w:val="clear" w:color="auto" w:fill="FFFFFF"/>
        </w:rPr>
        <w:t>proc</w:t>
      </w:r>
      <w:r w:rsidRPr="002D3180">
        <w:rPr>
          <w:rFonts w:ascii="Courier New" w:hAnsi="Courier New" w:cs="Courier New"/>
          <w:color w:val="000000"/>
          <w:szCs w:val="22"/>
          <w:shd w:val="clear" w:color="auto" w:fill="FFFFFF"/>
        </w:rPr>
        <w:t xml:space="preserve"> </w:t>
      </w:r>
      <w:r w:rsidRPr="002D3180">
        <w:rPr>
          <w:rFonts w:ascii="Courier New" w:hAnsi="Courier New" w:cs="Courier New"/>
          <w:b/>
          <w:bCs/>
          <w:color w:val="000080"/>
          <w:szCs w:val="22"/>
          <w:shd w:val="clear" w:color="auto" w:fill="FFFFFF"/>
        </w:rPr>
        <w:t>format</w:t>
      </w:r>
      <w:r w:rsidRPr="002D3180">
        <w:rPr>
          <w:rFonts w:ascii="Courier New" w:hAnsi="Courier New" w:cs="Courier New"/>
          <w:color w:val="000000"/>
          <w:szCs w:val="22"/>
          <w:shd w:val="clear" w:color="auto" w:fill="FFFFFF"/>
        </w:rPr>
        <w:t xml:space="preserve">; </w:t>
      </w:r>
      <w:r w:rsidRPr="002D3180">
        <w:rPr>
          <w:rFonts w:ascii="Courier New" w:hAnsi="Courier New" w:cs="Courier New"/>
          <w:color w:val="0000FF"/>
          <w:szCs w:val="22"/>
          <w:shd w:val="clear" w:color="auto" w:fill="FFFFFF"/>
        </w:rPr>
        <w:t>value</w:t>
      </w:r>
      <w:r w:rsidRPr="002D3180">
        <w:rPr>
          <w:rFonts w:ascii="Courier New" w:hAnsi="Courier New" w:cs="Courier New"/>
          <w:color w:val="000000"/>
          <w:szCs w:val="22"/>
          <w:shd w:val="clear" w:color="auto" w:fill="FFFFFF"/>
        </w:rPr>
        <w:t xml:space="preserve"> </w:t>
      </w:r>
      <w:proofErr w:type="spellStart"/>
      <w:r w:rsidRPr="002D3180">
        <w:rPr>
          <w:rFonts w:ascii="Courier New" w:hAnsi="Courier New" w:cs="Courier New"/>
          <w:color w:val="000000"/>
          <w:szCs w:val="22"/>
          <w:shd w:val="clear" w:color="auto" w:fill="FFFFFF"/>
        </w:rPr>
        <w:t>smokeS</w:t>
      </w:r>
      <w:proofErr w:type="spellEnd"/>
      <w:r w:rsidRPr="002D3180">
        <w:rPr>
          <w:rFonts w:ascii="Courier New" w:hAnsi="Courier New" w:cs="Courier New"/>
          <w:color w:val="000000"/>
          <w:szCs w:val="22"/>
          <w:shd w:val="clear" w:color="auto" w:fill="FFFFFF"/>
        </w:rPr>
        <w:t xml:space="preserve"> </w:t>
      </w:r>
      <w:r w:rsidRPr="002D3180">
        <w:rPr>
          <w:rFonts w:ascii="Courier New" w:hAnsi="Courier New" w:cs="Courier New"/>
          <w:b/>
          <w:bCs/>
          <w:color w:val="008080"/>
          <w:szCs w:val="22"/>
          <w:shd w:val="clear" w:color="auto" w:fill="FFFFFF"/>
        </w:rPr>
        <w:t>1</w:t>
      </w:r>
      <w:r w:rsidRPr="002D3180">
        <w:rPr>
          <w:rFonts w:ascii="Courier New" w:hAnsi="Courier New" w:cs="Courier New"/>
          <w:color w:val="000000"/>
          <w:szCs w:val="22"/>
          <w:shd w:val="clear" w:color="auto" w:fill="FFFFFF"/>
        </w:rPr>
        <w:t xml:space="preserve">='Smoker' </w:t>
      </w:r>
      <w:r w:rsidRPr="002D3180">
        <w:rPr>
          <w:rFonts w:ascii="Courier New" w:hAnsi="Courier New" w:cs="Courier New"/>
          <w:b/>
          <w:bCs/>
          <w:color w:val="008080"/>
          <w:szCs w:val="22"/>
          <w:shd w:val="clear" w:color="auto" w:fill="FFFFFF"/>
        </w:rPr>
        <w:t>0</w:t>
      </w:r>
      <w:r w:rsidRPr="002D3180">
        <w:rPr>
          <w:rFonts w:ascii="Courier New" w:hAnsi="Courier New" w:cs="Courier New"/>
          <w:color w:val="000000"/>
          <w:szCs w:val="22"/>
          <w:shd w:val="clear" w:color="auto" w:fill="FFFFFF"/>
        </w:rPr>
        <w:t xml:space="preserve">='Non-smoker';   </w:t>
      </w:r>
      <w:r w:rsidRPr="002D3180">
        <w:rPr>
          <w:rFonts w:ascii="Courier New" w:hAnsi="Courier New" w:cs="Courier New"/>
          <w:color w:val="000080"/>
          <w:szCs w:val="22"/>
          <w:shd w:val="clear" w:color="auto" w:fill="FFFFFF"/>
        </w:rPr>
        <w:t>run</w:t>
      </w:r>
      <w:r w:rsidRPr="002D3180">
        <w:rPr>
          <w:rFonts w:ascii="Courier New" w:hAnsi="Courier New" w:cs="Courier New"/>
          <w:color w:val="000000"/>
          <w:szCs w:val="22"/>
          <w:shd w:val="clear" w:color="auto" w:fill="FFFFFF"/>
        </w:rPr>
        <w:t>;</w:t>
      </w:r>
    </w:p>
    <w:p w14:paraId="534E3B0F" w14:textId="249F8891" w:rsidR="0088055D" w:rsidRDefault="002D3180" w:rsidP="0088055D">
      <w:pPr>
        <w:spacing w:after="0"/>
        <w:rPr>
          <w:b/>
          <w:sz w:val="28"/>
          <w:szCs w:val="28"/>
        </w:rPr>
      </w:pPr>
      <w:r>
        <w:rPr>
          <w:b/>
          <w:sz w:val="28"/>
          <w:szCs w:val="28"/>
        </w:rPr>
        <w:lastRenderedPageBreak/>
        <w:t>Producing scatterplots in</w:t>
      </w:r>
      <w:r w:rsidR="0088055D" w:rsidRPr="0005283F">
        <w:rPr>
          <w:b/>
          <w:sz w:val="28"/>
          <w:szCs w:val="28"/>
        </w:rPr>
        <w:t xml:space="preserve"> S</w:t>
      </w:r>
      <w:r w:rsidR="00C53D73">
        <w:rPr>
          <w:b/>
          <w:sz w:val="28"/>
          <w:szCs w:val="28"/>
        </w:rPr>
        <w:t>A</w:t>
      </w:r>
      <w:r w:rsidR="0088055D" w:rsidRPr="0005283F">
        <w:rPr>
          <w:b/>
          <w:sz w:val="28"/>
          <w:szCs w:val="28"/>
        </w:rPr>
        <w:t>S</w:t>
      </w:r>
    </w:p>
    <w:p w14:paraId="09150238" w14:textId="43955C50" w:rsidR="00DE4EB3" w:rsidRPr="00654B7D" w:rsidRDefault="00DE4EB3" w:rsidP="001A1996">
      <w:pPr>
        <w:pStyle w:val="Heading20"/>
        <w:spacing w:after="0"/>
        <w:rPr>
          <w:b w:val="0"/>
          <w:sz w:val="22"/>
          <w:szCs w:val="22"/>
        </w:rPr>
      </w:pPr>
      <w:r w:rsidRPr="00654B7D">
        <w:rPr>
          <w:b w:val="0"/>
          <w:sz w:val="22"/>
          <w:szCs w:val="22"/>
        </w:rPr>
        <w:t>To produce a basic scatterplot in SAS</w:t>
      </w:r>
      <w:r w:rsidR="002D3180" w:rsidRPr="00654B7D">
        <w:rPr>
          <w:b w:val="0"/>
          <w:sz w:val="22"/>
          <w:szCs w:val="22"/>
        </w:rPr>
        <w:t xml:space="preserve"> </w:t>
      </w:r>
      <w:r w:rsidR="00B47A1E" w:rsidRPr="00654B7D">
        <w:rPr>
          <w:b w:val="0"/>
          <w:sz w:val="22"/>
          <w:szCs w:val="22"/>
        </w:rPr>
        <w:t xml:space="preserve">with a regression line </w:t>
      </w:r>
      <w:r w:rsidR="002D3180" w:rsidRPr="00654B7D">
        <w:rPr>
          <w:b w:val="0"/>
          <w:sz w:val="22"/>
          <w:szCs w:val="22"/>
        </w:rPr>
        <w:t>use</w:t>
      </w:r>
      <w:r w:rsidR="00654B7D">
        <w:rPr>
          <w:b w:val="0"/>
          <w:sz w:val="22"/>
          <w:szCs w:val="22"/>
        </w:rPr>
        <w:t>:</w:t>
      </w:r>
      <w:r w:rsidR="002D3180" w:rsidRPr="00654B7D">
        <w:rPr>
          <w:b w:val="0"/>
          <w:sz w:val="22"/>
          <w:szCs w:val="22"/>
        </w:rPr>
        <w:t xml:space="preserve"> </w:t>
      </w:r>
    </w:p>
    <w:p w14:paraId="186B1829" w14:textId="1CFF1E61" w:rsidR="00DE4EB3" w:rsidRPr="00DE4EB3" w:rsidRDefault="00E90BA0" w:rsidP="00DE4EB3">
      <w:pPr>
        <w:autoSpaceDE w:val="0"/>
        <w:autoSpaceDN w:val="0"/>
        <w:adjustRightInd w:val="0"/>
        <w:spacing w:after="0" w:line="240" w:lineRule="auto"/>
        <w:rPr>
          <w:rFonts w:ascii="Courier New" w:hAnsi="Courier New" w:cs="Courier New"/>
          <w:color w:val="000000"/>
          <w:szCs w:val="22"/>
          <w:shd w:val="clear" w:color="auto" w:fill="FFFFFF"/>
        </w:rPr>
      </w:pPr>
      <w:proofErr w:type="gramStart"/>
      <w:r>
        <w:rPr>
          <w:rFonts w:ascii="Courier New" w:hAnsi="Courier New" w:cs="Courier New"/>
          <w:color w:val="0000FF"/>
          <w:szCs w:val="22"/>
          <w:shd w:val="clear" w:color="auto" w:fill="FFFFFF"/>
        </w:rPr>
        <w:t>title</w:t>
      </w:r>
      <w:proofErr w:type="gramEnd"/>
      <w:r>
        <w:rPr>
          <w:rFonts w:ascii="Courier New" w:hAnsi="Courier New" w:cs="Courier New"/>
          <w:color w:val="000000"/>
          <w:szCs w:val="22"/>
          <w:shd w:val="clear" w:color="auto" w:fill="FFFFFF"/>
        </w:rPr>
        <w:t xml:space="preserve"> </w:t>
      </w:r>
      <w:r>
        <w:rPr>
          <w:rFonts w:ascii="Courier New" w:hAnsi="Courier New" w:cs="Courier New"/>
          <w:color w:val="800080"/>
          <w:szCs w:val="22"/>
          <w:shd w:val="clear" w:color="auto" w:fill="FFFFFF"/>
        </w:rPr>
        <w:t>'Scatterplot of gestational age and birthweight'</w:t>
      </w:r>
      <w:r>
        <w:rPr>
          <w:rFonts w:ascii="Courier New" w:hAnsi="Courier New" w:cs="Courier New"/>
          <w:color w:val="000000"/>
          <w:szCs w:val="22"/>
          <w:shd w:val="clear" w:color="auto" w:fill="FFFFFF"/>
        </w:rPr>
        <w:t>;</w:t>
      </w:r>
    </w:p>
    <w:p w14:paraId="5F8AAA4B" w14:textId="4AD9BB40" w:rsidR="00DE4EB3" w:rsidRPr="00654B7D" w:rsidRDefault="00E90BA0" w:rsidP="00DE4EB3">
      <w:pPr>
        <w:spacing w:after="0" w:line="240" w:lineRule="auto"/>
        <w:contextualSpacing/>
        <w:rPr>
          <w:rFonts w:ascii="Courier New" w:eastAsia="Times New Roman" w:hAnsi="Courier New" w:cs="Times New Roman"/>
          <w:color w:val="000000"/>
          <w:kern w:val="24"/>
          <w:szCs w:val="22"/>
          <w:lang w:eastAsia="en-GB"/>
        </w:rPr>
      </w:pPr>
      <w:r>
        <w:rPr>
          <w:noProof/>
          <w:lang w:eastAsia="en-GB"/>
        </w:rPr>
        <w:drawing>
          <wp:anchor distT="0" distB="0" distL="114300" distR="114300" simplePos="0" relativeHeight="251841536" behindDoc="0" locked="0" layoutInCell="1" allowOverlap="1" wp14:anchorId="0D522845" wp14:editId="369CD496">
            <wp:simplePos x="0" y="0"/>
            <wp:positionH relativeFrom="column">
              <wp:posOffset>4391660</wp:posOffset>
            </wp:positionH>
            <wp:positionV relativeFrom="paragraph">
              <wp:posOffset>81915</wp:posOffset>
            </wp:positionV>
            <wp:extent cx="2241550" cy="179705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1550" cy="1797050"/>
                    </a:xfrm>
                    <a:prstGeom prst="rect">
                      <a:avLst/>
                    </a:prstGeom>
                  </pic:spPr>
                </pic:pic>
              </a:graphicData>
            </a:graphic>
            <wp14:sizeRelH relativeFrom="page">
              <wp14:pctWidth>0</wp14:pctWidth>
            </wp14:sizeRelH>
            <wp14:sizeRelV relativeFrom="page">
              <wp14:pctHeight>0</wp14:pctHeight>
            </wp14:sizeRelV>
          </wp:anchor>
        </w:drawing>
      </w:r>
      <w:proofErr w:type="gramStart"/>
      <w:r w:rsidR="00DE4EB3" w:rsidRPr="00DE4EB3">
        <w:rPr>
          <w:rFonts w:ascii="Courier New" w:eastAsia="MS Mincho" w:hAnsi="Courier New" w:cs="Times New Roman"/>
          <w:b/>
          <w:bCs/>
          <w:color w:val="000080"/>
          <w:kern w:val="24"/>
          <w:szCs w:val="22"/>
          <w:lang w:eastAsia="en-GB"/>
        </w:rPr>
        <w:t>proc</w:t>
      </w:r>
      <w:proofErr w:type="gramEnd"/>
      <w:r w:rsidR="00DE4EB3" w:rsidRPr="00DE4EB3">
        <w:rPr>
          <w:rFonts w:ascii="Courier New" w:eastAsia="MS Mincho" w:hAnsi="Courier New" w:cs="Times New Roman"/>
          <w:color w:val="000000"/>
          <w:kern w:val="24"/>
          <w:szCs w:val="22"/>
          <w:lang w:eastAsia="en-GB"/>
        </w:rPr>
        <w:t xml:space="preserve"> </w:t>
      </w:r>
      <w:proofErr w:type="spellStart"/>
      <w:r w:rsidR="00DE4EB3" w:rsidRPr="00DE4EB3">
        <w:rPr>
          <w:rFonts w:ascii="Courier New" w:eastAsia="MS Mincho" w:hAnsi="Courier New" w:cs="Times New Roman"/>
          <w:b/>
          <w:bCs/>
          <w:color w:val="000080"/>
          <w:kern w:val="24"/>
          <w:szCs w:val="22"/>
          <w:lang w:eastAsia="en-GB"/>
        </w:rPr>
        <w:t>sgplot</w:t>
      </w:r>
      <w:proofErr w:type="spellEnd"/>
      <w:r w:rsidR="00DE4EB3" w:rsidRPr="00DE4EB3">
        <w:rPr>
          <w:rFonts w:ascii="Courier New" w:eastAsia="MS Mincho" w:hAnsi="Courier New" w:cs="Times New Roman"/>
          <w:color w:val="000000"/>
          <w:kern w:val="24"/>
          <w:szCs w:val="22"/>
          <w:lang w:eastAsia="en-GB"/>
        </w:rPr>
        <w:t xml:space="preserve"> </w:t>
      </w:r>
      <w:r w:rsidR="00DE4EB3" w:rsidRPr="00DE4EB3">
        <w:rPr>
          <w:rFonts w:ascii="Courier New" w:eastAsia="Times New Roman" w:hAnsi="Courier New" w:cs="Times New Roman"/>
          <w:color w:val="000000"/>
          <w:kern w:val="24"/>
          <w:szCs w:val="22"/>
          <w:lang w:eastAsia="en-GB"/>
        </w:rPr>
        <w:t xml:space="preserve">data = </w:t>
      </w:r>
      <w:r w:rsidR="0006639B">
        <w:rPr>
          <w:rFonts w:ascii="Courier New" w:eastAsia="Times New Roman" w:hAnsi="Courier New" w:cs="Times New Roman"/>
          <w:color w:val="000000"/>
          <w:kern w:val="24"/>
          <w:szCs w:val="22"/>
          <w:lang w:eastAsia="en-GB"/>
        </w:rPr>
        <w:t>birth</w:t>
      </w:r>
      <w:r w:rsidR="00DE4EB3" w:rsidRPr="00DE4EB3">
        <w:rPr>
          <w:rFonts w:ascii="Courier New" w:eastAsia="Times New Roman" w:hAnsi="Courier New" w:cs="Times New Roman"/>
          <w:color w:val="000000"/>
          <w:kern w:val="24"/>
          <w:szCs w:val="22"/>
          <w:lang w:eastAsia="en-GB"/>
        </w:rPr>
        <w:t xml:space="preserve">; </w:t>
      </w:r>
    </w:p>
    <w:p w14:paraId="43C0D7CB" w14:textId="40476AAF" w:rsidR="006F3B07" w:rsidRPr="00654B7D" w:rsidRDefault="00A84E82" w:rsidP="00A84E82">
      <w:pPr>
        <w:spacing w:after="0" w:line="240" w:lineRule="auto"/>
        <w:ind w:left="114" w:firstLine="57"/>
        <w:contextualSpacing/>
        <w:rPr>
          <w:rFonts w:ascii="Courier New" w:hAnsi="Courier New" w:cs="Courier New"/>
          <w:color w:val="000000"/>
          <w:szCs w:val="22"/>
          <w:shd w:val="clear" w:color="auto" w:fill="FFFFFF"/>
        </w:rPr>
      </w:pPr>
      <w:r>
        <w:rPr>
          <w:rFonts w:ascii="Courier New" w:hAnsi="Courier New" w:cs="Courier New"/>
          <w:color w:val="0000FF"/>
          <w:szCs w:val="22"/>
          <w:shd w:val="clear" w:color="auto" w:fill="FFFFFF"/>
        </w:rPr>
        <w:t xml:space="preserve">   </w:t>
      </w:r>
      <w:proofErr w:type="gramStart"/>
      <w:r w:rsidR="006F3B07" w:rsidRPr="00654B7D">
        <w:rPr>
          <w:rFonts w:ascii="Courier New" w:hAnsi="Courier New" w:cs="Courier New"/>
          <w:color w:val="0000FF"/>
          <w:szCs w:val="22"/>
          <w:shd w:val="clear" w:color="auto" w:fill="FFFFFF"/>
        </w:rPr>
        <w:t>scatter</w:t>
      </w:r>
      <w:proofErr w:type="gramEnd"/>
      <w:r w:rsidR="006F3B07" w:rsidRPr="00654B7D">
        <w:rPr>
          <w:rFonts w:ascii="Courier New" w:hAnsi="Courier New" w:cs="Courier New"/>
          <w:color w:val="000000"/>
          <w:szCs w:val="22"/>
          <w:shd w:val="clear" w:color="auto" w:fill="FFFFFF"/>
        </w:rPr>
        <w:t xml:space="preserve"> </w:t>
      </w:r>
      <w:r w:rsidR="006F3B07" w:rsidRPr="00654B7D">
        <w:rPr>
          <w:rFonts w:ascii="Courier New" w:hAnsi="Courier New" w:cs="Courier New"/>
          <w:color w:val="0000FF"/>
          <w:szCs w:val="22"/>
          <w:shd w:val="clear" w:color="auto" w:fill="FFFFFF"/>
        </w:rPr>
        <w:t>x</w:t>
      </w:r>
      <w:r w:rsidR="006F3B07" w:rsidRPr="00654B7D">
        <w:rPr>
          <w:rFonts w:ascii="Courier New" w:hAnsi="Courier New" w:cs="Courier New"/>
          <w:color w:val="000000"/>
          <w:szCs w:val="22"/>
          <w:shd w:val="clear" w:color="auto" w:fill="FFFFFF"/>
        </w:rPr>
        <w:t>=</w:t>
      </w:r>
      <w:r w:rsidR="00AF5376">
        <w:rPr>
          <w:rFonts w:ascii="Courier New" w:eastAsia="Times New Roman" w:hAnsi="Courier New" w:cs="Times New Roman"/>
          <w:color w:val="000000"/>
          <w:kern w:val="24"/>
          <w:szCs w:val="22"/>
          <w:lang w:eastAsia="en-GB"/>
        </w:rPr>
        <w:t>G</w:t>
      </w:r>
      <w:r w:rsidR="006F3B07" w:rsidRPr="00DE4EB3">
        <w:rPr>
          <w:rFonts w:ascii="Courier New" w:eastAsia="Times New Roman" w:hAnsi="Courier New" w:cs="Times New Roman"/>
          <w:color w:val="000000"/>
          <w:kern w:val="24"/>
          <w:szCs w:val="22"/>
          <w:lang w:eastAsia="en-GB"/>
        </w:rPr>
        <w:t xml:space="preserve">estation </w:t>
      </w:r>
      <w:r w:rsidR="006F3B07" w:rsidRPr="00654B7D">
        <w:rPr>
          <w:rFonts w:ascii="Courier New" w:hAnsi="Courier New" w:cs="Courier New"/>
          <w:color w:val="0000FF"/>
          <w:szCs w:val="22"/>
          <w:shd w:val="clear" w:color="auto" w:fill="FFFFFF"/>
        </w:rPr>
        <w:t>y</w:t>
      </w:r>
      <w:r w:rsidR="006F3B07" w:rsidRPr="00654B7D">
        <w:rPr>
          <w:rFonts w:ascii="Courier New" w:hAnsi="Courier New" w:cs="Courier New"/>
          <w:color w:val="000000"/>
          <w:szCs w:val="22"/>
          <w:shd w:val="clear" w:color="auto" w:fill="FFFFFF"/>
        </w:rPr>
        <w:t>=</w:t>
      </w:r>
      <w:r w:rsidR="00AF5376">
        <w:rPr>
          <w:rFonts w:ascii="Courier New" w:eastAsia="Times New Roman" w:hAnsi="Courier New" w:cs="Times New Roman"/>
          <w:color w:val="000000"/>
          <w:kern w:val="24"/>
          <w:szCs w:val="22"/>
          <w:lang w:eastAsia="en-GB"/>
        </w:rPr>
        <w:t>B</w:t>
      </w:r>
      <w:r w:rsidR="006F3B07" w:rsidRPr="00DE4EB3">
        <w:rPr>
          <w:rFonts w:ascii="Courier New" w:eastAsia="Times New Roman" w:hAnsi="Courier New" w:cs="Times New Roman"/>
          <w:color w:val="000000"/>
          <w:kern w:val="24"/>
          <w:szCs w:val="22"/>
          <w:lang w:eastAsia="en-GB"/>
        </w:rPr>
        <w:t>irthweight</w:t>
      </w:r>
      <w:r w:rsidR="006F3B07" w:rsidRPr="00654B7D">
        <w:rPr>
          <w:rFonts w:ascii="Courier New" w:hAnsi="Courier New" w:cs="Courier New"/>
          <w:color w:val="000000"/>
          <w:szCs w:val="22"/>
          <w:shd w:val="clear" w:color="auto" w:fill="FFFFFF"/>
        </w:rPr>
        <w:t>;</w:t>
      </w:r>
    </w:p>
    <w:p w14:paraId="6BB63E1A" w14:textId="0ED490D9" w:rsidR="006F3B07" w:rsidRPr="00DE4EB3" w:rsidRDefault="00A84E82" w:rsidP="00A84E82">
      <w:pPr>
        <w:spacing w:after="0" w:line="240" w:lineRule="auto"/>
        <w:ind w:left="114" w:firstLine="57"/>
        <w:contextualSpacing/>
        <w:rPr>
          <w:rFonts w:ascii="Times New Roman" w:eastAsia="Times New Roman" w:hAnsi="Times New Roman" w:cs="Times New Roman"/>
          <w:color w:val="2DA2BF"/>
          <w:szCs w:val="22"/>
          <w:lang w:eastAsia="en-GB"/>
        </w:rPr>
      </w:pPr>
      <w:r>
        <w:rPr>
          <w:rFonts w:ascii="Courier New" w:hAnsi="Courier New" w:cs="Courier New"/>
          <w:color w:val="0000FF"/>
          <w:szCs w:val="22"/>
          <w:shd w:val="clear" w:color="auto" w:fill="FFFFFF"/>
        </w:rPr>
        <w:t xml:space="preserve">   </w:t>
      </w:r>
      <w:proofErr w:type="spellStart"/>
      <w:proofErr w:type="gramStart"/>
      <w:r w:rsidR="006F3B07" w:rsidRPr="00654B7D">
        <w:rPr>
          <w:rFonts w:ascii="Courier New" w:hAnsi="Courier New" w:cs="Courier New"/>
          <w:color w:val="0000FF"/>
          <w:szCs w:val="22"/>
          <w:shd w:val="clear" w:color="auto" w:fill="FFFFFF"/>
        </w:rPr>
        <w:t>reg</w:t>
      </w:r>
      <w:proofErr w:type="spellEnd"/>
      <w:proofErr w:type="gramEnd"/>
      <w:r w:rsidR="006F3B07" w:rsidRPr="00654B7D">
        <w:rPr>
          <w:rFonts w:ascii="Courier New" w:hAnsi="Courier New" w:cs="Courier New"/>
          <w:color w:val="000000"/>
          <w:szCs w:val="22"/>
          <w:shd w:val="clear" w:color="auto" w:fill="FFFFFF"/>
        </w:rPr>
        <w:t xml:space="preserve"> </w:t>
      </w:r>
      <w:r w:rsidR="006F3B07" w:rsidRPr="00654B7D">
        <w:rPr>
          <w:rFonts w:ascii="Courier New" w:hAnsi="Courier New" w:cs="Courier New"/>
          <w:color w:val="0000FF"/>
          <w:szCs w:val="22"/>
          <w:shd w:val="clear" w:color="auto" w:fill="FFFFFF"/>
        </w:rPr>
        <w:t>x</w:t>
      </w:r>
      <w:r w:rsidR="006F3B07" w:rsidRPr="00654B7D">
        <w:rPr>
          <w:rFonts w:ascii="Courier New" w:hAnsi="Courier New" w:cs="Courier New"/>
          <w:color w:val="000000"/>
          <w:szCs w:val="22"/>
          <w:shd w:val="clear" w:color="auto" w:fill="FFFFFF"/>
        </w:rPr>
        <w:t>=</w:t>
      </w:r>
      <w:r w:rsidR="00AF5376">
        <w:rPr>
          <w:rFonts w:ascii="Courier New" w:eastAsia="Times New Roman" w:hAnsi="Courier New" w:cs="Times New Roman"/>
          <w:color w:val="000000"/>
          <w:kern w:val="24"/>
          <w:szCs w:val="22"/>
          <w:lang w:eastAsia="en-GB"/>
        </w:rPr>
        <w:t>G</w:t>
      </w:r>
      <w:r w:rsidR="006F3B07" w:rsidRPr="00DE4EB3">
        <w:rPr>
          <w:rFonts w:ascii="Courier New" w:eastAsia="Times New Roman" w:hAnsi="Courier New" w:cs="Times New Roman"/>
          <w:color w:val="000000"/>
          <w:kern w:val="24"/>
          <w:szCs w:val="22"/>
          <w:lang w:eastAsia="en-GB"/>
        </w:rPr>
        <w:t xml:space="preserve">estation </w:t>
      </w:r>
      <w:r w:rsidR="006F3B07" w:rsidRPr="00654B7D">
        <w:rPr>
          <w:rFonts w:ascii="Courier New" w:hAnsi="Courier New" w:cs="Courier New"/>
          <w:color w:val="0000FF"/>
          <w:szCs w:val="22"/>
          <w:shd w:val="clear" w:color="auto" w:fill="FFFFFF"/>
        </w:rPr>
        <w:t>y</w:t>
      </w:r>
      <w:r w:rsidR="006F3B07" w:rsidRPr="00654B7D">
        <w:rPr>
          <w:rFonts w:ascii="Courier New" w:hAnsi="Courier New" w:cs="Courier New"/>
          <w:color w:val="000000"/>
          <w:szCs w:val="22"/>
          <w:shd w:val="clear" w:color="auto" w:fill="FFFFFF"/>
        </w:rPr>
        <w:t>=</w:t>
      </w:r>
      <w:r w:rsidR="00AF5376">
        <w:rPr>
          <w:rFonts w:ascii="Courier New" w:eastAsia="Times New Roman" w:hAnsi="Courier New" w:cs="Times New Roman"/>
          <w:color w:val="000000"/>
          <w:kern w:val="24"/>
          <w:szCs w:val="22"/>
          <w:lang w:eastAsia="en-GB"/>
        </w:rPr>
        <w:t>B</w:t>
      </w:r>
      <w:r w:rsidR="006F3B07" w:rsidRPr="00DE4EB3">
        <w:rPr>
          <w:rFonts w:ascii="Courier New" w:eastAsia="Times New Roman" w:hAnsi="Courier New" w:cs="Times New Roman"/>
          <w:color w:val="000000"/>
          <w:kern w:val="24"/>
          <w:szCs w:val="22"/>
          <w:lang w:eastAsia="en-GB"/>
        </w:rPr>
        <w:t>irthweight</w:t>
      </w:r>
      <w:r w:rsidR="006F3B07" w:rsidRPr="00654B7D">
        <w:rPr>
          <w:rFonts w:ascii="Courier New" w:hAnsi="Courier New" w:cs="Courier New"/>
          <w:color w:val="000000"/>
          <w:szCs w:val="22"/>
          <w:shd w:val="clear" w:color="auto" w:fill="FFFFFF"/>
        </w:rPr>
        <w:t>;</w:t>
      </w:r>
    </w:p>
    <w:p w14:paraId="0602DAD1" w14:textId="5C1DAB9D" w:rsidR="00DE4EB3" w:rsidRPr="00654B7D" w:rsidRDefault="00DE4EB3" w:rsidP="00DE4EB3">
      <w:pPr>
        <w:pStyle w:val="Heading20"/>
        <w:spacing w:after="0"/>
        <w:rPr>
          <w:b w:val="0"/>
          <w:sz w:val="22"/>
          <w:szCs w:val="22"/>
        </w:rPr>
      </w:pPr>
      <w:proofErr w:type="gramStart"/>
      <w:r w:rsidRPr="00654B7D">
        <w:rPr>
          <w:rFonts w:ascii="Courier New" w:eastAsia="MS Mincho" w:hAnsi="Courier New"/>
          <w:color w:val="000080"/>
          <w:kern w:val="24"/>
          <w:sz w:val="22"/>
          <w:szCs w:val="22"/>
          <w:lang w:eastAsia="en-GB"/>
        </w:rPr>
        <w:t>run</w:t>
      </w:r>
      <w:proofErr w:type="gramEnd"/>
      <w:r w:rsidRPr="00654B7D">
        <w:rPr>
          <w:rFonts w:ascii="Courier New" w:eastAsia="MS Mincho" w:hAnsi="Courier New"/>
          <w:b w:val="0"/>
          <w:bCs w:val="0"/>
          <w:color w:val="000000"/>
          <w:kern w:val="24"/>
          <w:sz w:val="22"/>
          <w:szCs w:val="22"/>
          <w:lang w:eastAsia="en-GB"/>
        </w:rPr>
        <w:t>;</w:t>
      </w:r>
    </w:p>
    <w:p w14:paraId="2923D65B" w14:textId="16FA98F2" w:rsidR="002D3180" w:rsidRDefault="00E90BA0" w:rsidP="002D3180">
      <w:pPr>
        <w:pStyle w:val="Heading20"/>
        <w:spacing w:after="0"/>
        <w:rPr>
          <w:rFonts w:ascii="Courier New" w:hAnsi="Courier New" w:cs="Courier New"/>
          <w:color w:val="0000FF"/>
          <w:szCs w:val="22"/>
          <w:shd w:val="clear" w:color="auto" w:fill="FFFFFF"/>
        </w:rPr>
      </w:pPr>
      <w:proofErr w:type="gramStart"/>
      <w:r w:rsidRPr="00E90BA0">
        <w:rPr>
          <w:rFonts w:ascii="Courier New" w:hAnsi="Courier New" w:cs="Courier New"/>
          <w:b w:val="0"/>
          <w:color w:val="0000FF"/>
          <w:sz w:val="22"/>
          <w:szCs w:val="22"/>
          <w:shd w:val="clear" w:color="auto" w:fill="FFFFFF"/>
        </w:rPr>
        <w:t>title</w:t>
      </w:r>
      <w:proofErr w:type="gramEnd"/>
      <w:r>
        <w:rPr>
          <w:rFonts w:ascii="Courier New" w:hAnsi="Courier New" w:cs="Courier New"/>
          <w:color w:val="0000FF"/>
          <w:szCs w:val="22"/>
          <w:shd w:val="clear" w:color="auto" w:fill="FFFFFF"/>
        </w:rPr>
        <w:t>;</w:t>
      </w:r>
    </w:p>
    <w:p w14:paraId="0BC57D12" w14:textId="77777777" w:rsidR="00A84E82" w:rsidRPr="00654B7D" w:rsidRDefault="00A84E82" w:rsidP="002D3180">
      <w:pPr>
        <w:pStyle w:val="Heading20"/>
        <w:spacing w:after="0"/>
        <w:rPr>
          <w:color w:val="0070C0"/>
          <w:sz w:val="22"/>
          <w:szCs w:val="22"/>
          <w:shd w:val="clear" w:color="auto" w:fill="FFFFFF"/>
        </w:rPr>
      </w:pPr>
    </w:p>
    <w:p w14:paraId="1DD6C944" w14:textId="77111768" w:rsidR="00E90BA0" w:rsidRDefault="00E90BA0" w:rsidP="002D3180">
      <w:pPr>
        <w:pStyle w:val="Heading20"/>
        <w:spacing w:after="0"/>
        <w:rPr>
          <w:rFonts w:ascii="Courier New" w:hAnsi="Courier New" w:cs="Courier New"/>
          <w:b w:val="0"/>
          <w:color w:val="0000FF"/>
          <w:sz w:val="22"/>
          <w:szCs w:val="22"/>
          <w:shd w:val="clear" w:color="auto" w:fill="FFFFFF"/>
        </w:rPr>
      </w:pPr>
      <w:proofErr w:type="gramStart"/>
      <w:r w:rsidRPr="00DE4EB3">
        <w:rPr>
          <w:rFonts w:ascii="Courier New" w:eastAsia="MS Mincho" w:hAnsi="Courier New" w:cs="Times New Roman"/>
          <w:color w:val="000080"/>
          <w:kern w:val="24"/>
          <w:sz w:val="22"/>
          <w:szCs w:val="22"/>
          <w:lang w:eastAsia="en-GB"/>
        </w:rPr>
        <w:t>proc</w:t>
      </w:r>
      <w:proofErr w:type="gramEnd"/>
      <w:r w:rsidRPr="00DE4EB3">
        <w:rPr>
          <w:rFonts w:ascii="Courier New" w:eastAsia="MS Mincho" w:hAnsi="Courier New" w:cs="Times New Roman"/>
          <w:color w:val="000000"/>
          <w:kern w:val="24"/>
          <w:sz w:val="22"/>
          <w:szCs w:val="22"/>
          <w:lang w:eastAsia="en-GB"/>
        </w:rPr>
        <w:t xml:space="preserve"> </w:t>
      </w:r>
      <w:proofErr w:type="spellStart"/>
      <w:r w:rsidRPr="00DE4EB3">
        <w:rPr>
          <w:rFonts w:ascii="Courier New" w:eastAsia="MS Mincho" w:hAnsi="Courier New" w:cs="Times New Roman"/>
          <w:color w:val="000080"/>
          <w:kern w:val="24"/>
          <w:sz w:val="22"/>
          <w:szCs w:val="22"/>
          <w:lang w:eastAsia="en-GB"/>
        </w:rPr>
        <w:t>sgplot</w:t>
      </w:r>
      <w:proofErr w:type="spellEnd"/>
      <w:r w:rsidRPr="00DE4EB3">
        <w:rPr>
          <w:rFonts w:ascii="Courier New" w:eastAsia="MS Mincho" w:hAnsi="Courier New" w:cs="Times New Roman"/>
          <w:color w:val="000000"/>
          <w:kern w:val="24"/>
          <w:sz w:val="22"/>
          <w:szCs w:val="22"/>
          <w:lang w:eastAsia="en-GB"/>
        </w:rPr>
        <w:t xml:space="preserve"> </w:t>
      </w:r>
      <w:r w:rsidRPr="00E90BA0">
        <w:rPr>
          <w:b w:val="0"/>
          <w:sz w:val="22"/>
          <w:szCs w:val="22"/>
          <w:shd w:val="clear" w:color="auto" w:fill="FFFFFF"/>
        </w:rPr>
        <w:t xml:space="preserve">is the procedure that </w:t>
      </w:r>
      <w:r>
        <w:rPr>
          <w:b w:val="0"/>
          <w:sz w:val="22"/>
          <w:szCs w:val="22"/>
          <w:shd w:val="clear" w:color="auto" w:fill="FFFFFF"/>
        </w:rPr>
        <w:t>uses</w:t>
      </w:r>
      <w:r w:rsidRPr="00E90BA0">
        <w:rPr>
          <w:b w:val="0"/>
          <w:sz w:val="22"/>
          <w:szCs w:val="22"/>
          <w:shd w:val="clear" w:color="auto" w:fill="FFFFFF"/>
        </w:rPr>
        <w:t xml:space="preserve"> SASs' more advanced graphing software </w:t>
      </w:r>
      <w:r>
        <w:rPr>
          <w:b w:val="0"/>
          <w:sz w:val="22"/>
          <w:szCs w:val="22"/>
          <w:shd w:val="clear" w:color="auto" w:fill="FFFFFF"/>
        </w:rPr>
        <w:t xml:space="preserve">and </w:t>
      </w:r>
      <w:r w:rsidRPr="00DE4EB3">
        <w:rPr>
          <w:rFonts w:ascii="Courier New" w:eastAsia="Times New Roman" w:hAnsi="Courier New" w:cs="Times New Roman"/>
          <w:b w:val="0"/>
          <w:color w:val="000000"/>
          <w:kern w:val="24"/>
          <w:sz w:val="22"/>
          <w:szCs w:val="22"/>
          <w:lang w:eastAsia="en-GB"/>
        </w:rPr>
        <w:t>data =</w:t>
      </w:r>
      <w:r w:rsidRPr="00E90BA0">
        <w:rPr>
          <w:b w:val="0"/>
          <w:sz w:val="22"/>
          <w:szCs w:val="22"/>
          <w:shd w:val="clear" w:color="auto" w:fill="FFFFFF"/>
        </w:rPr>
        <w:t xml:space="preserve"> </w:t>
      </w:r>
      <w:r>
        <w:rPr>
          <w:b w:val="0"/>
          <w:sz w:val="22"/>
          <w:szCs w:val="22"/>
          <w:shd w:val="clear" w:color="auto" w:fill="FFFFFF"/>
        </w:rPr>
        <w:t>tells</w:t>
      </w:r>
      <w:r w:rsidRPr="00E90BA0">
        <w:rPr>
          <w:b w:val="0"/>
          <w:sz w:val="22"/>
          <w:szCs w:val="22"/>
          <w:shd w:val="clear" w:color="auto" w:fill="FFFFFF"/>
        </w:rPr>
        <w:t xml:space="preserve"> SAS which data </w:t>
      </w:r>
      <w:r>
        <w:rPr>
          <w:b w:val="0"/>
          <w:sz w:val="22"/>
          <w:szCs w:val="22"/>
          <w:shd w:val="clear" w:color="auto" w:fill="FFFFFF"/>
        </w:rPr>
        <w:t xml:space="preserve">is being </w:t>
      </w:r>
      <w:r w:rsidRPr="00E90BA0">
        <w:rPr>
          <w:b w:val="0"/>
          <w:sz w:val="22"/>
          <w:szCs w:val="22"/>
          <w:shd w:val="clear" w:color="auto" w:fill="FFFFFF"/>
        </w:rPr>
        <w:t xml:space="preserve">used </w:t>
      </w:r>
      <w:r w:rsidR="00025FCE">
        <w:rPr>
          <w:b w:val="0"/>
          <w:sz w:val="22"/>
          <w:szCs w:val="22"/>
          <w:shd w:val="clear" w:color="auto" w:fill="FFFFFF"/>
        </w:rPr>
        <w:t>(</w:t>
      </w:r>
      <w:r w:rsidRPr="00E90BA0">
        <w:rPr>
          <w:b w:val="0"/>
          <w:sz w:val="22"/>
          <w:szCs w:val="22"/>
          <w:shd w:val="clear" w:color="auto" w:fill="FFFFFF"/>
        </w:rPr>
        <w:t xml:space="preserve">in this case </w:t>
      </w:r>
      <w:r w:rsidR="00025FCE">
        <w:rPr>
          <w:b w:val="0"/>
          <w:sz w:val="22"/>
          <w:szCs w:val="22"/>
          <w:shd w:val="clear" w:color="auto" w:fill="FFFFFF"/>
        </w:rPr>
        <w:t xml:space="preserve">the pre-defined </w:t>
      </w:r>
      <w:r w:rsidR="0006639B">
        <w:rPr>
          <w:b w:val="0"/>
          <w:sz w:val="22"/>
          <w:szCs w:val="22"/>
          <w:shd w:val="clear" w:color="auto" w:fill="FFFFFF"/>
        </w:rPr>
        <w:t xml:space="preserve">dataset </w:t>
      </w:r>
      <w:r w:rsidR="0006639B" w:rsidRPr="0006639B">
        <w:rPr>
          <w:rFonts w:ascii="Courier New" w:eastAsia="Times New Roman" w:hAnsi="Courier New" w:cs="Times New Roman"/>
          <w:b w:val="0"/>
          <w:color w:val="000000"/>
          <w:kern w:val="24"/>
          <w:szCs w:val="22"/>
          <w:lang w:eastAsia="en-GB"/>
        </w:rPr>
        <w:t>birth</w:t>
      </w:r>
      <w:r w:rsidR="00025FCE">
        <w:rPr>
          <w:b w:val="0"/>
          <w:sz w:val="22"/>
          <w:szCs w:val="22"/>
          <w:shd w:val="clear" w:color="auto" w:fill="FFFFFF"/>
        </w:rPr>
        <w:t>)</w:t>
      </w:r>
      <w:r w:rsidRPr="00E90BA0">
        <w:rPr>
          <w:b w:val="0"/>
          <w:sz w:val="22"/>
          <w:szCs w:val="22"/>
          <w:shd w:val="clear" w:color="auto" w:fill="FFFFFF"/>
        </w:rPr>
        <w:t>.</w:t>
      </w:r>
    </w:p>
    <w:p w14:paraId="63F1EEA3" w14:textId="39944BE5" w:rsidR="00654B7D" w:rsidRPr="00654B7D" w:rsidRDefault="00AF5376" w:rsidP="002D3180">
      <w:pPr>
        <w:pStyle w:val="Heading20"/>
        <w:spacing w:after="0"/>
        <w:rPr>
          <w:b w:val="0"/>
          <w:sz w:val="22"/>
          <w:szCs w:val="22"/>
          <w:shd w:val="clear" w:color="auto" w:fill="FFFFFF"/>
        </w:rPr>
      </w:pPr>
      <w:proofErr w:type="gramStart"/>
      <w:r w:rsidRPr="00AF5376">
        <w:rPr>
          <w:rFonts w:ascii="Courier New" w:hAnsi="Courier New" w:cs="Courier New"/>
          <w:b w:val="0"/>
          <w:color w:val="0000FF"/>
          <w:sz w:val="22"/>
          <w:szCs w:val="22"/>
          <w:shd w:val="clear" w:color="auto" w:fill="FFFFFF"/>
        </w:rPr>
        <w:t>scatter</w:t>
      </w:r>
      <w:proofErr w:type="gramEnd"/>
      <w:r w:rsidRPr="00654B7D">
        <w:rPr>
          <w:rFonts w:ascii="Courier New" w:hAnsi="Courier New" w:cs="Courier New"/>
          <w:color w:val="000000"/>
          <w:sz w:val="22"/>
          <w:szCs w:val="22"/>
          <w:shd w:val="clear" w:color="auto" w:fill="FFFFFF"/>
        </w:rPr>
        <w:t xml:space="preserve"> </w:t>
      </w:r>
      <w:r>
        <w:rPr>
          <w:b w:val="0"/>
          <w:sz w:val="22"/>
          <w:szCs w:val="22"/>
          <w:shd w:val="clear" w:color="auto" w:fill="FFFFFF"/>
        </w:rPr>
        <w:t>requests</w:t>
      </w:r>
      <w:r w:rsidR="002D3180" w:rsidRPr="00654B7D">
        <w:rPr>
          <w:b w:val="0"/>
          <w:sz w:val="22"/>
          <w:szCs w:val="22"/>
          <w:shd w:val="clear" w:color="auto" w:fill="FFFFFF"/>
        </w:rPr>
        <w:t xml:space="preserve"> a scatterplot with </w:t>
      </w:r>
      <w:r>
        <w:rPr>
          <w:b w:val="0"/>
          <w:sz w:val="22"/>
          <w:szCs w:val="22"/>
          <w:shd w:val="clear" w:color="auto" w:fill="FFFFFF"/>
        </w:rPr>
        <w:t xml:space="preserve">the specified </w:t>
      </w:r>
      <w:r w:rsidR="002D3180" w:rsidRPr="00654B7D">
        <w:rPr>
          <w:b w:val="0"/>
          <w:sz w:val="22"/>
          <w:szCs w:val="22"/>
          <w:shd w:val="clear" w:color="auto" w:fill="FFFFFF"/>
        </w:rPr>
        <w:t xml:space="preserve">x and y variables </w:t>
      </w:r>
    </w:p>
    <w:p w14:paraId="7191FEA5" w14:textId="3CE2426A" w:rsidR="00B47A1E" w:rsidRDefault="00AF5376" w:rsidP="002D3180">
      <w:pPr>
        <w:pStyle w:val="Heading20"/>
        <w:spacing w:after="0"/>
        <w:rPr>
          <w:b w:val="0"/>
          <w:sz w:val="22"/>
          <w:szCs w:val="22"/>
          <w:shd w:val="clear" w:color="auto" w:fill="FFFFFF"/>
        </w:rPr>
      </w:pPr>
      <w:proofErr w:type="spellStart"/>
      <w:proofErr w:type="gramStart"/>
      <w:r w:rsidRPr="00AF5376">
        <w:rPr>
          <w:rFonts w:ascii="Courier New" w:hAnsi="Courier New" w:cs="Courier New"/>
          <w:b w:val="0"/>
          <w:color w:val="0000FF"/>
          <w:sz w:val="22"/>
          <w:szCs w:val="22"/>
          <w:shd w:val="clear" w:color="auto" w:fill="FFFFFF"/>
        </w:rPr>
        <w:t>reg</w:t>
      </w:r>
      <w:proofErr w:type="spellEnd"/>
      <w:proofErr w:type="gramEnd"/>
      <w:r w:rsidRPr="00654B7D">
        <w:rPr>
          <w:rFonts w:ascii="Courier New" w:hAnsi="Courier New" w:cs="Courier New"/>
          <w:color w:val="000000"/>
          <w:sz w:val="22"/>
          <w:szCs w:val="22"/>
          <w:shd w:val="clear" w:color="auto" w:fill="FFFFFF"/>
        </w:rPr>
        <w:t xml:space="preserve"> </w:t>
      </w:r>
      <w:r w:rsidR="00654B7D">
        <w:rPr>
          <w:b w:val="0"/>
          <w:sz w:val="22"/>
          <w:szCs w:val="22"/>
          <w:shd w:val="clear" w:color="auto" w:fill="FFFFFF"/>
        </w:rPr>
        <w:t>adds</w:t>
      </w:r>
      <w:r w:rsidR="00B47A1E" w:rsidRPr="00654B7D">
        <w:rPr>
          <w:b w:val="0"/>
          <w:sz w:val="22"/>
          <w:szCs w:val="22"/>
          <w:shd w:val="clear" w:color="auto" w:fill="FFFFFF"/>
        </w:rPr>
        <w:t xml:space="preserve"> a regression line </w:t>
      </w:r>
      <w:r>
        <w:rPr>
          <w:b w:val="0"/>
          <w:sz w:val="22"/>
          <w:szCs w:val="22"/>
          <w:shd w:val="clear" w:color="auto" w:fill="FFFFFF"/>
        </w:rPr>
        <w:t xml:space="preserve">(line of best fit) </w:t>
      </w:r>
      <w:r w:rsidR="00B47A1E" w:rsidRPr="00654B7D">
        <w:rPr>
          <w:b w:val="0"/>
          <w:sz w:val="22"/>
          <w:szCs w:val="22"/>
          <w:shd w:val="clear" w:color="auto" w:fill="FFFFFF"/>
        </w:rPr>
        <w:t xml:space="preserve">which helps visualise the relationship </w:t>
      </w:r>
      <w:r w:rsidR="00B47A1E" w:rsidRPr="00654B7D">
        <w:rPr>
          <w:b w:val="0"/>
          <w:sz w:val="22"/>
          <w:szCs w:val="22"/>
          <w:shd w:val="clear" w:color="auto" w:fill="FFFFFF"/>
        </w:rPr>
        <w:t>for the (</w:t>
      </w:r>
      <w:proofErr w:type="spellStart"/>
      <w:r w:rsidR="00B47A1E" w:rsidRPr="00654B7D">
        <w:rPr>
          <w:b w:val="0"/>
          <w:sz w:val="22"/>
          <w:szCs w:val="22"/>
          <w:shd w:val="clear" w:color="auto" w:fill="FFFFFF"/>
        </w:rPr>
        <w:t>x,y</w:t>
      </w:r>
      <w:proofErr w:type="spellEnd"/>
      <w:r w:rsidR="00B47A1E" w:rsidRPr="00654B7D">
        <w:rPr>
          <w:b w:val="0"/>
          <w:sz w:val="22"/>
          <w:szCs w:val="22"/>
          <w:shd w:val="clear" w:color="auto" w:fill="FFFFFF"/>
        </w:rPr>
        <w:t>) scatter graph</w:t>
      </w:r>
      <w:r w:rsidR="00B77BF9">
        <w:rPr>
          <w:b w:val="0"/>
          <w:sz w:val="22"/>
          <w:szCs w:val="22"/>
          <w:shd w:val="clear" w:color="auto" w:fill="FFFFFF"/>
        </w:rPr>
        <w:t>.  There is a strong positive relationship between gestational age and birthweight.</w:t>
      </w:r>
    </w:p>
    <w:p w14:paraId="71B5E49D" w14:textId="1C59F874" w:rsidR="002D3180" w:rsidRPr="00A84E82" w:rsidRDefault="00025FCE" w:rsidP="00A84E82">
      <w:pPr>
        <w:rPr>
          <w:szCs w:val="22"/>
          <w:shd w:val="clear" w:color="auto" w:fill="FFFFFF"/>
        </w:rPr>
      </w:pPr>
      <w:r w:rsidRPr="00A84E82">
        <w:rPr>
          <w:color w:val="000000" w:themeColor="text1"/>
          <w:szCs w:val="22"/>
          <w:shd w:val="clear" w:color="auto" w:fill="FFFFFF"/>
        </w:rPr>
        <w:t xml:space="preserve">The </w:t>
      </w:r>
      <w:r w:rsidRPr="00A84E82">
        <w:rPr>
          <w:rFonts w:ascii="Courier New" w:hAnsi="Courier New" w:cs="Courier New"/>
          <w:color w:val="0000FF"/>
          <w:szCs w:val="22"/>
          <w:shd w:val="clear" w:color="auto" w:fill="FFFFFF"/>
        </w:rPr>
        <w:t>title</w:t>
      </w:r>
      <w:r w:rsidRPr="00A84E82">
        <w:rPr>
          <w:szCs w:val="22"/>
          <w:shd w:val="clear" w:color="auto" w:fill="FFFFFF"/>
        </w:rPr>
        <w:t xml:space="preserve"> </w:t>
      </w:r>
      <w:r w:rsidRPr="00025FCE">
        <w:rPr>
          <w:szCs w:val="22"/>
          <w:shd w:val="clear" w:color="auto" w:fill="FFFFFF"/>
        </w:rPr>
        <w:t xml:space="preserve">command simply adds </w:t>
      </w:r>
      <w:r w:rsidRPr="00A84E82">
        <w:rPr>
          <w:szCs w:val="22"/>
          <w:shd w:val="clear" w:color="auto" w:fill="FFFFFF"/>
        </w:rPr>
        <w:t>the specified</w:t>
      </w:r>
      <w:r w:rsidRPr="00025FCE">
        <w:rPr>
          <w:szCs w:val="22"/>
          <w:shd w:val="clear" w:color="auto" w:fill="FFFFFF"/>
        </w:rPr>
        <w:t xml:space="preserve"> title to all results produced by SAS</w:t>
      </w:r>
      <w:r w:rsidRPr="00025FCE">
        <w:rPr>
          <w:szCs w:val="22"/>
        </w:rPr>
        <w:t xml:space="preserve"> </w:t>
      </w:r>
      <w:r w:rsidRPr="00025FCE">
        <w:rPr>
          <w:szCs w:val="22"/>
          <w:shd w:val="clear" w:color="auto" w:fill="FFFFFF"/>
        </w:rPr>
        <w:t>so long as it hasn't been told to stop. Therefore, remember to end the command</w:t>
      </w:r>
      <w:r w:rsidRPr="00A84E82">
        <w:rPr>
          <w:szCs w:val="22"/>
          <w:shd w:val="clear" w:color="auto" w:fill="FFFFFF"/>
        </w:rPr>
        <w:t xml:space="preserve"> using </w:t>
      </w:r>
      <w:r w:rsidRPr="00A84E82">
        <w:rPr>
          <w:rFonts w:ascii="Courier New" w:hAnsi="Courier New" w:cs="Courier New"/>
          <w:color w:val="0000FF"/>
          <w:szCs w:val="22"/>
          <w:shd w:val="clear" w:color="auto" w:fill="FFFFFF"/>
        </w:rPr>
        <w:t>title</w:t>
      </w:r>
      <w:r w:rsidRPr="00025FCE">
        <w:rPr>
          <w:szCs w:val="22"/>
          <w:shd w:val="clear" w:color="auto" w:fill="FFFFFF"/>
        </w:rPr>
        <w:t xml:space="preserve">. </w:t>
      </w:r>
    </w:p>
    <w:p w14:paraId="36443B7F" w14:textId="7CEFB878" w:rsidR="001A1996" w:rsidRDefault="002D3180" w:rsidP="00AC4067">
      <w:pPr>
        <w:pStyle w:val="Heading20"/>
        <w:spacing w:after="0"/>
        <w:rPr>
          <w:b w:val="0"/>
          <w:sz w:val="22"/>
          <w:szCs w:val="22"/>
          <w:shd w:val="clear" w:color="auto" w:fill="FFFFFF"/>
        </w:rPr>
      </w:pPr>
      <w:r w:rsidRPr="00654B7D">
        <w:rPr>
          <w:b w:val="0"/>
          <w:sz w:val="22"/>
          <w:szCs w:val="22"/>
        </w:rPr>
        <w:t>Binary variables can be distinguished by different markers on scatterplots which helps to investigate patterns within groups.</w:t>
      </w:r>
      <w:r w:rsidRPr="00654B7D">
        <w:rPr>
          <w:b w:val="0"/>
          <w:sz w:val="22"/>
          <w:szCs w:val="22"/>
        </w:rPr>
        <w:t xml:space="preserve"> </w:t>
      </w:r>
      <w:r w:rsidR="00B77BF9" w:rsidRPr="00B77BF9">
        <w:rPr>
          <w:b w:val="0"/>
          <w:sz w:val="22"/>
          <w:szCs w:val="22"/>
          <w:shd w:val="clear" w:color="auto" w:fill="FFFFFF"/>
        </w:rPr>
        <w:t xml:space="preserve">To differentiate between groups within the scatter plot data use the </w:t>
      </w:r>
      <w:r w:rsidR="00B77BF9" w:rsidRPr="00B77BF9">
        <w:rPr>
          <w:rFonts w:ascii="Courier New" w:hAnsi="Courier New" w:cs="Courier New"/>
          <w:b w:val="0"/>
          <w:color w:val="0000FF"/>
          <w:szCs w:val="22"/>
          <w:shd w:val="clear" w:color="auto" w:fill="FFFFFF"/>
        </w:rPr>
        <w:t>group</w:t>
      </w:r>
      <w:r w:rsidR="00B77BF9" w:rsidRPr="00B77BF9">
        <w:rPr>
          <w:rFonts w:ascii="Courier New" w:hAnsi="Courier New" w:cs="Courier New"/>
          <w:b w:val="0"/>
          <w:color w:val="000000"/>
          <w:szCs w:val="22"/>
          <w:shd w:val="clear" w:color="auto" w:fill="FFFFFF"/>
        </w:rPr>
        <w:t>=</w:t>
      </w:r>
      <w:r w:rsidR="00B77BF9" w:rsidRPr="00B77BF9">
        <w:rPr>
          <w:b w:val="0"/>
          <w:sz w:val="22"/>
          <w:szCs w:val="22"/>
          <w:shd w:val="clear" w:color="auto" w:fill="FFFFFF"/>
        </w:rPr>
        <w:t xml:space="preserve"> command and the categorical variable of interest</w:t>
      </w:r>
      <w:r w:rsidR="00B77BF9" w:rsidRPr="00B77BF9">
        <w:rPr>
          <w:b w:val="0"/>
          <w:szCs w:val="22"/>
          <w:shd w:val="clear" w:color="auto" w:fill="FFFFFF"/>
        </w:rPr>
        <w:t xml:space="preserve"> on the </w:t>
      </w:r>
      <w:r w:rsidR="00B77BF9" w:rsidRPr="00B77BF9">
        <w:rPr>
          <w:rFonts w:ascii="Courier New" w:hAnsi="Courier New" w:cs="Courier New"/>
          <w:b w:val="0"/>
          <w:color w:val="0000FF"/>
          <w:szCs w:val="22"/>
          <w:shd w:val="clear" w:color="auto" w:fill="FFFFFF"/>
        </w:rPr>
        <w:t>scatter</w:t>
      </w:r>
      <w:r w:rsidR="00B77BF9">
        <w:rPr>
          <w:rFonts w:ascii="Courier New" w:hAnsi="Courier New" w:cs="Courier New"/>
          <w:color w:val="000000"/>
          <w:szCs w:val="22"/>
          <w:shd w:val="clear" w:color="auto" w:fill="FFFFFF"/>
        </w:rPr>
        <w:t xml:space="preserve"> </w:t>
      </w:r>
      <w:r w:rsidR="00B77BF9" w:rsidRPr="00B77BF9">
        <w:rPr>
          <w:b w:val="0"/>
          <w:szCs w:val="22"/>
          <w:shd w:val="clear" w:color="auto" w:fill="FFFFFF"/>
        </w:rPr>
        <w:t>line</w:t>
      </w:r>
      <w:r w:rsidR="00B77BF9" w:rsidRPr="00B77BF9">
        <w:rPr>
          <w:b w:val="0"/>
          <w:sz w:val="22"/>
          <w:szCs w:val="22"/>
          <w:shd w:val="clear" w:color="auto" w:fill="FFFFFF"/>
        </w:rPr>
        <w:t>.  Here it is whether or not the mother is a 'smoker'.</w:t>
      </w:r>
    </w:p>
    <w:p w14:paraId="0182C027" w14:textId="77777777" w:rsidR="00916CAC" w:rsidRDefault="00916CAC" w:rsidP="00AC4067">
      <w:pPr>
        <w:pStyle w:val="Heading20"/>
        <w:spacing w:after="0"/>
        <w:rPr>
          <w:b w:val="0"/>
          <w:sz w:val="22"/>
          <w:szCs w:val="22"/>
          <w:shd w:val="clear" w:color="auto" w:fill="FFFFFF"/>
        </w:rPr>
      </w:pPr>
    </w:p>
    <w:p w14:paraId="2591D453" w14:textId="7224F2D0" w:rsidR="00B77BF9" w:rsidRPr="00B77BF9" w:rsidRDefault="00B77BF9" w:rsidP="00916CAC">
      <w:pPr>
        <w:spacing w:after="0" w:line="240" w:lineRule="auto"/>
        <w:contextualSpacing/>
        <w:rPr>
          <w:rFonts w:ascii="Courier New" w:eastAsia="Times New Roman" w:hAnsi="Courier New" w:cs="Times New Roman"/>
          <w:color w:val="000000"/>
          <w:kern w:val="24"/>
          <w:szCs w:val="22"/>
          <w:lang w:eastAsia="en-GB"/>
        </w:rPr>
      </w:pPr>
      <w:proofErr w:type="gramStart"/>
      <w:r w:rsidRPr="00DE4EB3">
        <w:rPr>
          <w:rFonts w:ascii="Courier New" w:eastAsia="MS Mincho" w:hAnsi="Courier New" w:cs="Times New Roman"/>
          <w:b/>
          <w:bCs/>
          <w:color w:val="000080"/>
          <w:kern w:val="24"/>
          <w:szCs w:val="22"/>
          <w:lang w:eastAsia="en-GB"/>
        </w:rPr>
        <w:t>proc</w:t>
      </w:r>
      <w:proofErr w:type="gramEnd"/>
      <w:r w:rsidRPr="00DE4EB3">
        <w:rPr>
          <w:rFonts w:ascii="Courier New" w:eastAsia="MS Mincho" w:hAnsi="Courier New" w:cs="Times New Roman"/>
          <w:color w:val="000000"/>
          <w:kern w:val="24"/>
          <w:szCs w:val="22"/>
          <w:lang w:eastAsia="en-GB"/>
        </w:rPr>
        <w:t xml:space="preserve"> </w:t>
      </w:r>
      <w:proofErr w:type="spellStart"/>
      <w:r w:rsidRPr="00DE4EB3">
        <w:rPr>
          <w:rFonts w:ascii="Courier New" w:eastAsia="MS Mincho" w:hAnsi="Courier New" w:cs="Times New Roman"/>
          <w:b/>
          <w:bCs/>
          <w:color w:val="000080"/>
          <w:kern w:val="24"/>
          <w:szCs w:val="22"/>
          <w:lang w:eastAsia="en-GB"/>
        </w:rPr>
        <w:t>sgplot</w:t>
      </w:r>
      <w:proofErr w:type="spellEnd"/>
      <w:r w:rsidRPr="00DE4EB3">
        <w:rPr>
          <w:rFonts w:ascii="Courier New" w:eastAsia="MS Mincho" w:hAnsi="Courier New" w:cs="Times New Roman"/>
          <w:color w:val="000000"/>
          <w:kern w:val="24"/>
          <w:szCs w:val="22"/>
          <w:lang w:eastAsia="en-GB"/>
        </w:rPr>
        <w:t xml:space="preserve"> </w:t>
      </w:r>
      <w:r w:rsidRPr="00DE4EB3">
        <w:rPr>
          <w:rFonts w:ascii="Courier New" w:eastAsia="Times New Roman" w:hAnsi="Courier New" w:cs="Times New Roman"/>
          <w:color w:val="000000"/>
          <w:kern w:val="24"/>
          <w:szCs w:val="22"/>
          <w:lang w:eastAsia="en-GB"/>
        </w:rPr>
        <w:t xml:space="preserve">data = </w:t>
      </w:r>
      <w:r w:rsidR="0006639B">
        <w:rPr>
          <w:rFonts w:ascii="Courier New" w:eastAsia="Times New Roman" w:hAnsi="Courier New" w:cs="Times New Roman"/>
          <w:color w:val="000000"/>
          <w:kern w:val="24"/>
          <w:szCs w:val="22"/>
          <w:lang w:eastAsia="en-GB"/>
        </w:rPr>
        <w:t>birth</w:t>
      </w:r>
      <w:r w:rsidRPr="00DE4EB3">
        <w:rPr>
          <w:rFonts w:ascii="Courier New" w:eastAsia="Times New Roman" w:hAnsi="Courier New" w:cs="Times New Roman"/>
          <w:color w:val="000000"/>
          <w:kern w:val="24"/>
          <w:szCs w:val="22"/>
          <w:lang w:eastAsia="en-GB"/>
        </w:rPr>
        <w:t xml:space="preserve">; </w:t>
      </w:r>
    </w:p>
    <w:p w14:paraId="668B2D78" w14:textId="77777777" w:rsidR="00B77BF9" w:rsidRDefault="00B77BF9" w:rsidP="00916CAC">
      <w:pPr>
        <w:autoSpaceDE w:val="0"/>
        <w:autoSpaceDN w:val="0"/>
        <w:adjustRightInd w:val="0"/>
        <w:spacing w:after="0" w:line="240" w:lineRule="auto"/>
        <w:rPr>
          <w:rFonts w:ascii="Courier New" w:hAnsi="Courier New" w:cs="Courier New"/>
          <w:color w:val="000000"/>
          <w:szCs w:val="22"/>
          <w:shd w:val="clear" w:color="auto" w:fill="FFFFFF"/>
        </w:rPr>
      </w:pPr>
      <w:r>
        <w:rPr>
          <w:rFonts w:ascii="Courier New" w:hAnsi="Courier New" w:cs="Courier New"/>
          <w:color w:val="0000FF"/>
          <w:szCs w:val="22"/>
          <w:shd w:val="clear" w:color="auto" w:fill="FFFFFF"/>
        </w:rPr>
        <w:t xml:space="preserve">   </w:t>
      </w:r>
      <w:proofErr w:type="gramStart"/>
      <w:r>
        <w:rPr>
          <w:rFonts w:ascii="Courier New" w:hAnsi="Courier New" w:cs="Courier New"/>
          <w:color w:val="0000FF"/>
          <w:szCs w:val="22"/>
          <w:shd w:val="clear" w:color="auto" w:fill="FFFFFF"/>
        </w:rPr>
        <w:t>scatter</w:t>
      </w:r>
      <w:proofErr w:type="gramEnd"/>
      <w:r>
        <w:rPr>
          <w:rFonts w:ascii="Courier New" w:hAnsi="Courier New" w:cs="Courier New"/>
          <w:color w:val="000000"/>
          <w:szCs w:val="22"/>
          <w:shd w:val="clear" w:color="auto" w:fill="FFFFFF"/>
        </w:rPr>
        <w:t xml:space="preserve"> </w:t>
      </w:r>
      <w:r>
        <w:rPr>
          <w:rFonts w:ascii="Courier New" w:hAnsi="Courier New" w:cs="Courier New"/>
          <w:color w:val="0000FF"/>
          <w:szCs w:val="22"/>
          <w:shd w:val="clear" w:color="auto" w:fill="FFFFFF"/>
        </w:rPr>
        <w:t>x</w:t>
      </w:r>
      <w:r>
        <w:rPr>
          <w:rFonts w:ascii="Courier New" w:hAnsi="Courier New" w:cs="Courier New"/>
          <w:color w:val="000000"/>
          <w:szCs w:val="22"/>
          <w:shd w:val="clear" w:color="auto" w:fill="FFFFFF"/>
        </w:rPr>
        <w:t xml:space="preserve"> = gestation </w:t>
      </w:r>
      <w:r>
        <w:rPr>
          <w:rFonts w:ascii="Courier New" w:hAnsi="Courier New" w:cs="Courier New"/>
          <w:color w:val="0000FF"/>
          <w:szCs w:val="22"/>
          <w:shd w:val="clear" w:color="auto" w:fill="FFFFFF"/>
        </w:rPr>
        <w:t>y</w:t>
      </w:r>
      <w:r>
        <w:rPr>
          <w:rFonts w:ascii="Courier New" w:hAnsi="Courier New" w:cs="Courier New"/>
          <w:color w:val="000000"/>
          <w:szCs w:val="22"/>
          <w:shd w:val="clear" w:color="auto" w:fill="FFFFFF"/>
        </w:rPr>
        <w:t xml:space="preserve"> =birthweight/</w:t>
      </w:r>
      <w:r>
        <w:rPr>
          <w:rFonts w:ascii="Courier New" w:hAnsi="Courier New" w:cs="Courier New"/>
          <w:color w:val="0000FF"/>
          <w:szCs w:val="22"/>
          <w:shd w:val="clear" w:color="auto" w:fill="FFFFFF"/>
        </w:rPr>
        <w:t>group</w:t>
      </w:r>
      <w:r>
        <w:rPr>
          <w:rFonts w:ascii="Courier New" w:hAnsi="Courier New" w:cs="Courier New"/>
          <w:color w:val="000000"/>
          <w:szCs w:val="22"/>
          <w:shd w:val="clear" w:color="auto" w:fill="FFFFFF"/>
        </w:rPr>
        <w:t xml:space="preserve">=smoker                   </w:t>
      </w:r>
    </w:p>
    <w:p w14:paraId="045C5314" w14:textId="77777777" w:rsidR="00B77BF9" w:rsidRDefault="00B77BF9" w:rsidP="00916CAC">
      <w:pPr>
        <w:autoSpaceDE w:val="0"/>
        <w:autoSpaceDN w:val="0"/>
        <w:adjustRightInd w:val="0"/>
        <w:spacing w:after="0" w:line="240" w:lineRule="auto"/>
        <w:rPr>
          <w:rFonts w:ascii="Courier New" w:hAnsi="Courier New" w:cs="Courier New"/>
          <w:color w:val="000000"/>
          <w:szCs w:val="22"/>
          <w:shd w:val="clear" w:color="auto" w:fill="FFFFFF"/>
        </w:rPr>
      </w:pPr>
      <w:r>
        <w:rPr>
          <w:rFonts w:ascii="Courier New" w:hAnsi="Courier New" w:cs="Courier New"/>
          <w:color w:val="0000FF"/>
          <w:szCs w:val="22"/>
          <w:shd w:val="clear" w:color="auto" w:fill="FFFFFF"/>
        </w:rPr>
        <w:t xml:space="preserve">          </w:t>
      </w:r>
      <w:proofErr w:type="spellStart"/>
      <w:proofErr w:type="gramStart"/>
      <w:r>
        <w:rPr>
          <w:rFonts w:ascii="Courier New" w:hAnsi="Courier New" w:cs="Courier New"/>
          <w:color w:val="0000FF"/>
          <w:szCs w:val="22"/>
          <w:shd w:val="clear" w:color="auto" w:fill="FFFFFF"/>
        </w:rPr>
        <w:t>markerattrs</w:t>
      </w:r>
      <w:proofErr w:type="spellEnd"/>
      <w:proofErr w:type="gramEnd"/>
      <w:r>
        <w:rPr>
          <w:rFonts w:ascii="Courier New" w:hAnsi="Courier New" w:cs="Courier New"/>
          <w:color w:val="000000"/>
          <w:szCs w:val="22"/>
          <w:shd w:val="clear" w:color="auto" w:fill="FFFFFF"/>
        </w:rPr>
        <w:t>=(symbol=</w:t>
      </w:r>
      <w:proofErr w:type="spellStart"/>
      <w:r>
        <w:rPr>
          <w:rFonts w:ascii="Courier New" w:hAnsi="Courier New" w:cs="Courier New"/>
          <w:color w:val="000000"/>
          <w:szCs w:val="22"/>
          <w:shd w:val="clear" w:color="auto" w:fill="FFFFFF"/>
        </w:rPr>
        <w:t>CircleFilled</w:t>
      </w:r>
      <w:proofErr w:type="spellEnd"/>
      <w:r>
        <w:rPr>
          <w:rFonts w:ascii="Courier New" w:hAnsi="Courier New" w:cs="Courier New"/>
          <w:color w:val="000000"/>
          <w:szCs w:val="22"/>
          <w:shd w:val="clear" w:color="auto" w:fill="FFFFFF"/>
        </w:rPr>
        <w:t xml:space="preserve"> </w:t>
      </w:r>
      <w:r>
        <w:rPr>
          <w:rFonts w:ascii="Courier New" w:hAnsi="Courier New" w:cs="Courier New"/>
          <w:color w:val="0000FF"/>
          <w:szCs w:val="22"/>
          <w:shd w:val="clear" w:color="auto" w:fill="FFFFFF"/>
        </w:rPr>
        <w:t>size</w:t>
      </w:r>
      <w:r>
        <w:rPr>
          <w:rFonts w:ascii="Courier New" w:hAnsi="Courier New" w:cs="Courier New"/>
          <w:color w:val="000000"/>
          <w:szCs w:val="22"/>
          <w:shd w:val="clear" w:color="auto" w:fill="FFFFFF"/>
        </w:rPr>
        <w:t>=</w:t>
      </w:r>
      <w:r>
        <w:rPr>
          <w:rFonts w:ascii="Courier New" w:hAnsi="Courier New" w:cs="Courier New"/>
          <w:b/>
          <w:bCs/>
          <w:color w:val="008080"/>
          <w:szCs w:val="22"/>
          <w:shd w:val="clear" w:color="auto" w:fill="FFFFFF"/>
        </w:rPr>
        <w:t>14</w:t>
      </w:r>
      <w:r>
        <w:rPr>
          <w:rFonts w:ascii="Courier New" w:hAnsi="Courier New" w:cs="Courier New"/>
          <w:color w:val="000000"/>
          <w:szCs w:val="22"/>
          <w:shd w:val="clear" w:color="auto" w:fill="FFFFFF"/>
        </w:rPr>
        <w:t xml:space="preserve">) </w:t>
      </w:r>
      <w:proofErr w:type="spellStart"/>
      <w:r>
        <w:rPr>
          <w:rFonts w:ascii="Courier New" w:hAnsi="Courier New" w:cs="Courier New"/>
          <w:color w:val="0000FF"/>
          <w:szCs w:val="22"/>
          <w:shd w:val="clear" w:color="auto" w:fill="FFFFFF"/>
        </w:rPr>
        <w:t>filledoutlinedmarkers</w:t>
      </w:r>
      <w:proofErr w:type="spellEnd"/>
      <w:r>
        <w:rPr>
          <w:rFonts w:ascii="Courier New" w:hAnsi="Courier New" w:cs="Courier New"/>
          <w:color w:val="000000"/>
          <w:szCs w:val="22"/>
          <w:shd w:val="clear" w:color="auto" w:fill="FFFFFF"/>
        </w:rPr>
        <w:t>;</w:t>
      </w:r>
    </w:p>
    <w:p w14:paraId="271A762C" w14:textId="1506F61E" w:rsidR="00916CAC" w:rsidRPr="00916CAC" w:rsidRDefault="00916CAC" w:rsidP="00916CAC">
      <w:pPr>
        <w:spacing w:after="0" w:line="240" w:lineRule="auto"/>
        <w:rPr>
          <w:szCs w:val="22"/>
          <w:shd w:val="clear" w:color="auto" w:fill="FFFFFF"/>
        </w:rPr>
      </w:pPr>
      <w:r>
        <w:rPr>
          <w:rFonts w:ascii="Courier New" w:hAnsi="Courier New" w:cs="Courier New"/>
          <w:color w:val="0000FF"/>
          <w:szCs w:val="22"/>
          <w:shd w:val="clear" w:color="auto" w:fill="FFFFFF"/>
        </w:rPr>
        <w:t xml:space="preserve">   </w:t>
      </w:r>
      <w:proofErr w:type="spellStart"/>
      <w:proofErr w:type="gramStart"/>
      <w:r>
        <w:rPr>
          <w:rFonts w:ascii="Courier New" w:hAnsi="Courier New" w:cs="Courier New"/>
          <w:color w:val="0000FF"/>
          <w:szCs w:val="22"/>
          <w:shd w:val="clear" w:color="auto" w:fill="FFFFFF"/>
        </w:rPr>
        <w:t>reg</w:t>
      </w:r>
      <w:proofErr w:type="spellEnd"/>
      <w:proofErr w:type="gramEnd"/>
      <w:r>
        <w:rPr>
          <w:rFonts w:ascii="Courier New" w:hAnsi="Courier New" w:cs="Courier New"/>
          <w:color w:val="000000"/>
          <w:szCs w:val="22"/>
          <w:shd w:val="clear" w:color="auto" w:fill="FFFFFF"/>
        </w:rPr>
        <w:t xml:space="preserve"> </w:t>
      </w:r>
      <w:r>
        <w:rPr>
          <w:rFonts w:ascii="Courier New" w:hAnsi="Courier New" w:cs="Courier New"/>
          <w:color w:val="0000FF"/>
          <w:szCs w:val="22"/>
          <w:shd w:val="clear" w:color="auto" w:fill="FFFFFF"/>
        </w:rPr>
        <w:t>x</w:t>
      </w:r>
      <w:r>
        <w:rPr>
          <w:rFonts w:ascii="Courier New" w:hAnsi="Courier New" w:cs="Courier New"/>
          <w:color w:val="000000"/>
          <w:szCs w:val="22"/>
          <w:shd w:val="clear" w:color="auto" w:fill="FFFFFF"/>
        </w:rPr>
        <w:t xml:space="preserve"> = gestation </w:t>
      </w:r>
      <w:r>
        <w:rPr>
          <w:rFonts w:ascii="Courier New" w:hAnsi="Courier New" w:cs="Courier New"/>
          <w:color w:val="0000FF"/>
          <w:szCs w:val="22"/>
          <w:shd w:val="clear" w:color="auto" w:fill="FFFFFF"/>
        </w:rPr>
        <w:t>y</w:t>
      </w:r>
      <w:r>
        <w:rPr>
          <w:rFonts w:ascii="Courier New" w:hAnsi="Courier New" w:cs="Courier New"/>
          <w:color w:val="000000"/>
          <w:szCs w:val="22"/>
          <w:shd w:val="clear" w:color="auto" w:fill="FFFFFF"/>
        </w:rPr>
        <w:t xml:space="preserve"> = birthweight/</w:t>
      </w:r>
      <w:r>
        <w:rPr>
          <w:rFonts w:ascii="Courier New" w:hAnsi="Courier New" w:cs="Courier New"/>
          <w:color w:val="0000FF"/>
          <w:szCs w:val="22"/>
          <w:shd w:val="clear" w:color="auto" w:fill="FFFFFF"/>
        </w:rPr>
        <w:t>group</w:t>
      </w:r>
      <w:r>
        <w:rPr>
          <w:rFonts w:ascii="Courier New" w:hAnsi="Courier New" w:cs="Courier New"/>
          <w:color w:val="000000"/>
          <w:szCs w:val="22"/>
          <w:shd w:val="clear" w:color="auto" w:fill="FFFFFF"/>
        </w:rPr>
        <w:t>=smoker;</w:t>
      </w:r>
    </w:p>
    <w:p w14:paraId="64EBCAC1" w14:textId="77777777" w:rsidR="00B77BF9" w:rsidRDefault="00B77BF9" w:rsidP="00916CAC">
      <w:pPr>
        <w:autoSpaceDE w:val="0"/>
        <w:autoSpaceDN w:val="0"/>
        <w:adjustRightInd w:val="0"/>
        <w:spacing w:after="0" w:line="240" w:lineRule="auto"/>
        <w:rPr>
          <w:rFonts w:ascii="Courier New" w:hAnsi="Courier New" w:cs="Courier New"/>
          <w:color w:val="000000"/>
          <w:szCs w:val="22"/>
          <w:shd w:val="clear" w:color="auto" w:fill="FFFFFF"/>
        </w:rPr>
      </w:pPr>
      <w:r>
        <w:rPr>
          <w:rFonts w:ascii="Courier New" w:hAnsi="Courier New" w:cs="Courier New"/>
          <w:color w:val="0000FF"/>
          <w:szCs w:val="22"/>
          <w:shd w:val="clear" w:color="auto" w:fill="FFFFFF"/>
        </w:rPr>
        <w:t xml:space="preserve">   </w:t>
      </w:r>
      <w:proofErr w:type="gramStart"/>
      <w:r>
        <w:rPr>
          <w:rFonts w:ascii="Courier New" w:hAnsi="Courier New" w:cs="Courier New"/>
          <w:color w:val="0000FF"/>
          <w:szCs w:val="22"/>
          <w:shd w:val="clear" w:color="auto" w:fill="FFFFFF"/>
        </w:rPr>
        <w:t>format</w:t>
      </w:r>
      <w:proofErr w:type="gramEnd"/>
      <w:r>
        <w:rPr>
          <w:rFonts w:ascii="Courier New" w:hAnsi="Courier New" w:cs="Courier New"/>
          <w:color w:val="000000"/>
          <w:szCs w:val="22"/>
          <w:shd w:val="clear" w:color="auto" w:fill="FFFFFF"/>
        </w:rPr>
        <w:t xml:space="preserve"> smoker </w:t>
      </w:r>
      <w:proofErr w:type="spellStart"/>
      <w:r>
        <w:rPr>
          <w:rFonts w:ascii="Courier New" w:hAnsi="Courier New" w:cs="Courier New"/>
          <w:color w:val="008080"/>
          <w:szCs w:val="22"/>
          <w:shd w:val="clear" w:color="auto" w:fill="FFFFFF"/>
        </w:rPr>
        <w:t>smokeS</w:t>
      </w:r>
      <w:proofErr w:type="spellEnd"/>
      <w:r>
        <w:rPr>
          <w:rFonts w:ascii="Courier New" w:hAnsi="Courier New" w:cs="Courier New"/>
          <w:color w:val="008080"/>
          <w:szCs w:val="22"/>
          <w:shd w:val="clear" w:color="auto" w:fill="FFFFFF"/>
        </w:rPr>
        <w:t>.</w:t>
      </w:r>
      <w:r>
        <w:rPr>
          <w:rFonts w:ascii="Courier New" w:hAnsi="Courier New" w:cs="Courier New"/>
          <w:color w:val="000000"/>
          <w:szCs w:val="22"/>
          <w:shd w:val="clear" w:color="auto" w:fill="FFFFFF"/>
        </w:rPr>
        <w:t>;</w:t>
      </w:r>
    </w:p>
    <w:p w14:paraId="44CE398F" w14:textId="3340D6E0" w:rsidR="00B77BF9" w:rsidRPr="00654B7D" w:rsidRDefault="00916CAC" w:rsidP="00916CAC">
      <w:pPr>
        <w:autoSpaceDE w:val="0"/>
        <w:autoSpaceDN w:val="0"/>
        <w:adjustRightInd w:val="0"/>
        <w:spacing w:after="0" w:line="240" w:lineRule="auto"/>
        <w:rPr>
          <w:szCs w:val="22"/>
        </w:rPr>
      </w:pPr>
      <w:r w:rsidRPr="00654B7D">
        <w:rPr>
          <w:noProof/>
          <w:szCs w:val="22"/>
          <w:lang w:eastAsia="en-GB"/>
        </w:rPr>
        <w:drawing>
          <wp:anchor distT="0" distB="0" distL="114300" distR="114300" simplePos="0" relativeHeight="251720192" behindDoc="1" locked="0" layoutInCell="1" allowOverlap="1" wp14:anchorId="1882039E" wp14:editId="598011D6">
            <wp:simplePos x="0" y="0"/>
            <wp:positionH relativeFrom="column">
              <wp:posOffset>3220720</wp:posOffset>
            </wp:positionH>
            <wp:positionV relativeFrom="paragraph">
              <wp:posOffset>41910</wp:posOffset>
            </wp:positionV>
            <wp:extent cx="3278505" cy="2451100"/>
            <wp:effectExtent l="0" t="0" r="0" b="6350"/>
            <wp:wrapTight wrapText="bothSides">
              <wp:wrapPolygon edited="0">
                <wp:start x="0" y="0"/>
                <wp:lineTo x="0" y="21488"/>
                <wp:lineTo x="21462" y="21488"/>
                <wp:lineTo x="2146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78505" cy="2451100"/>
                    </a:xfrm>
                    <a:prstGeom prst="rect">
                      <a:avLst/>
                    </a:prstGeom>
                  </pic:spPr>
                </pic:pic>
              </a:graphicData>
            </a:graphic>
            <wp14:sizeRelH relativeFrom="page">
              <wp14:pctWidth>0</wp14:pctWidth>
            </wp14:sizeRelH>
            <wp14:sizeRelV relativeFrom="page">
              <wp14:pctHeight>0</wp14:pctHeight>
            </wp14:sizeRelV>
          </wp:anchor>
        </w:drawing>
      </w:r>
      <w:proofErr w:type="gramStart"/>
      <w:r w:rsidR="00B77BF9">
        <w:rPr>
          <w:rFonts w:ascii="Courier New" w:hAnsi="Courier New" w:cs="Courier New"/>
          <w:b/>
          <w:bCs/>
          <w:color w:val="000080"/>
          <w:szCs w:val="22"/>
          <w:shd w:val="clear" w:color="auto" w:fill="FFFFFF"/>
        </w:rPr>
        <w:t>run</w:t>
      </w:r>
      <w:proofErr w:type="gramEnd"/>
      <w:r w:rsidR="00B77BF9">
        <w:rPr>
          <w:rFonts w:ascii="Courier New" w:hAnsi="Courier New" w:cs="Courier New"/>
          <w:color w:val="000000"/>
          <w:szCs w:val="22"/>
          <w:shd w:val="clear" w:color="auto" w:fill="FFFFFF"/>
        </w:rPr>
        <w:t>;</w:t>
      </w:r>
    </w:p>
    <w:p w14:paraId="09731B6F" w14:textId="77777777" w:rsidR="00B77BF9" w:rsidRDefault="00B77BF9" w:rsidP="00AC4067">
      <w:pPr>
        <w:pStyle w:val="Heading20"/>
        <w:spacing w:after="0"/>
        <w:rPr>
          <w:b w:val="0"/>
          <w:sz w:val="22"/>
          <w:szCs w:val="22"/>
          <w:shd w:val="clear" w:color="auto" w:fill="FFFFFF"/>
        </w:rPr>
      </w:pPr>
    </w:p>
    <w:p w14:paraId="116EDF1D" w14:textId="6554A523" w:rsidR="00916CAC" w:rsidRPr="00654B7D" w:rsidRDefault="00916CAC" w:rsidP="00916CAC">
      <w:pPr>
        <w:rPr>
          <w:szCs w:val="22"/>
          <w:shd w:val="clear" w:color="auto" w:fill="FFFFFF"/>
        </w:rPr>
      </w:pPr>
      <w:r>
        <w:rPr>
          <w:szCs w:val="22"/>
          <w:shd w:val="clear" w:color="auto" w:fill="FFFFFF"/>
        </w:rPr>
        <w:t xml:space="preserve">Separate regression lines by group can be requested by adding </w:t>
      </w:r>
      <w:r w:rsidRPr="00654B7D">
        <w:rPr>
          <w:szCs w:val="22"/>
          <w:shd w:val="clear" w:color="auto" w:fill="FFFFFF"/>
        </w:rPr>
        <w:t xml:space="preserve">the </w:t>
      </w:r>
      <w:r>
        <w:rPr>
          <w:rFonts w:ascii="Courier New" w:hAnsi="Courier New" w:cs="Courier New"/>
          <w:color w:val="0000FF"/>
          <w:szCs w:val="22"/>
          <w:shd w:val="clear" w:color="auto" w:fill="FFFFFF"/>
        </w:rPr>
        <w:t>group</w:t>
      </w:r>
      <w:r>
        <w:rPr>
          <w:rFonts w:ascii="Courier New" w:hAnsi="Courier New" w:cs="Courier New"/>
          <w:color w:val="000000"/>
          <w:szCs w:val="22"/>
          <w:shd w:val="clear" w:color="auto" w:fill="FFFFFF"/>
        </w:rPr>
        <w:t>=</w:t>
      </w:r>
      <w:r w:rsidRPr="00654B7D">
        <w:rPr>
          <w:szCs w:val="22"/>
          <w:shd w:val="clear" w:color="auto" w:fill="FFFFFF"/>
        </w:rPr>
        <w:t xml:space="preserve"> statement </w:t>
      </w:r>
      <w:r>
        <w:rPr>
          <w:szCs w:val="22"/>
          <w:shd w:val="clear" w:color="auto" w:fill="FFFFFF"/>
        </w:rPr>
        <w:t xml:space="preserve">to the </w:t>
      </w:r>
      <w:proofErr w:type="spellStart"/>
      <w:r w:rsidRPr="00AF5376">
        <w:rPr>
          <w:rFonts w:ascii="Courier New" w:hAnsi="Courier New" w:cs="Courier New"/>
          <w:color w:val="0000FF"/>
          <w:szCs w:val="22"/>
          <w:shd w:val="clear" w:color="auto" w:fill="FFFFFF"/>
        </w:rPr>
        <w:t>reg</w:t>
      </w:r>
      <w:proofErr w:type="spellEnd"/>
      <w:r w:rsidRPr="00654B7D">
        <w:rPr>
          <w:rFonts w:ascii="Courier New" w:hAnsi="Courier New" w:cs="Courier New"/>
          <w:color w:val="000000"/>
          <w:szCs w:val="22"/>
          <w:shd w:val="clear" w:color="auto" w:fill="FFFFFF"/>
        </w:rPr>
        <w:t xml:space="preserve"> </w:t>
      </w:r>
      <w:r>
        <w:rPr>
          <w:szCs w:val="22"/>
          <w:shd w:val="clear" w:color="auto" w:fill="FFFFFF"/>
        </w:rPr>
        <w:t xml:space="preserve">line.  Here different </w:t>
      </w:r>
      <w:r w:rsidRPr="00654B7D">
        <w:rPr>
          <w:szCs w:val="22"/>
          <w:shd w:val="clear" w:color="auto" w:fill="FFFFFF"/>
        </w:rPr>
        <w:t xml:space="preserve">regression lines </w:t>
      </w:r>
      <w:r>
        <w:rPr>
          <w:szCs w:val="22"/>
          <w:shd w:val="clear" w:color="auto" w:fill="FFFFFF"/>
        </w:rPr>
        <w:t xml:space="preserve">are shown; </w:t>
      </w:r>
      <w:r w:rsidRPr="00654B7D">
        <w:rPr>
          <w:szCs w:val="22"/>
          <w:shd w:val="clear" w:color="auto" w:fill="FFFFFF"/>
        </w:rPr>
        <w:t xml:space="preserve">one for Smokers and </w:t>
      </w:r>
      <w:r>
        <w:rPr>
          <w:szCs w:val="22"/>
          <w:shd w:val="clear" w:color="auto" w:fill="FFFFFF"/>
        </w:rPr>
        <w:t>one</w:t>
      </w:r>
      <w:r w:rsidRPr="00654B7D">
        <w:rPr>
          <w:szCs w:val="22"/>
          <w:shd w:val="clear" w:color="auto" w:fill="FFFFFF"/>
        </w:rPr>
        <w:t xml:space="preserve"> for Non-smokers</w:t>
      </w:r>
      <w:r>
        <w:rPr>
          <w:szCs w:val="22"/>
          <w:shd w:val="clear" w:color="auto" w:fill="FFFFFF"/>
        </w:rPr>
        <w:t>.</w:t>
      </w:r>
      <w:r w:rsidRPr="00654B7D">
        <w:rPr>
          <w:szCs w:val="22"/>
          <w:shd w:val="clear" w:color="auto" w:fill="FFFFFF"/>
        </w:rPr>
        <w:t xml:space="preserve">    </w:t>
      </w:r>
    </w:p>
    <w:p w14:paraId="32299D42" w14:textId="10123D1C" w:rsidR="00916CAC" w:rsidRDefault="00916CAC" w:rsidP="00916CAC">
      <w:pPr>
        <w:autoSpaceDE w:val="0"/>
        <w:autoSpaceDN w:val="0"/>
        <w:adjustRightInd w:val="0"/>
        <w:spacing w:after="0" w:line="240" w:lineRule="auto"/>
        <w:rPr>
          <w:szCs w:val="22"/>
          <w:shd w:val="clear" w:color="auto" w:fill="FFFFFF"/>
        </w:rPr>
      </w:pPr>
      <w:r>
        <w:rPr>
          <w:szCs w:val="22"/>
          <w:shd w:val="clear" w:color="auto" w:fill="FFFFFF"/>
        </w:rPr>
        <w:t>Using</w:t>
      </w:r>
      <w:r w:rsidRPr="00654B7D">
        <w:rPr>
          <w:szCs w:val="22"/>
          <w:shd w:val="clear" w:color="auto" w:fill="FFFFFF"/>
        </w:rPr>
        <w:t xml:space="preserve"> </w:t>
      </w:r>
      <w:r>
        <w:rPr>
          <w:rFonts w:ascii="Courier New" w:hAnsi="Courier New" w:cs="Courier New"/>
          <w:color w:val="0000FF"/>
          <w:szCs w:val="22"/>
          <w:shd w:val="clear" w:color="auto" w:fill="FFFFFF"/>
        </w:rPr>
        <w:t>format</w:t>
      </w:r>
      <w:r>
        <w:rPr>
          <w:rFonts w:ascii="Courier New" w:hAnsi="Courier New" w:cs="Courier New"/>
          <w:color w:val="000000"/>
          <w:szCs w:val="22"/>
          <w:shd w:val="clear" w:color="auto" w:fill="FFFFFF"/>
        </w:rPr>
        <w:t xml:space="preserve"> smoker </w:t>
      </w:r>
      <w:proofErr w:type="spellStart"/>
      <w:proofErr w:type="gramStart"/>
      <w:r>
        <w:rPr>
          <w:rFonts w:ascii="Courier New" w:hAnsi="Courier New" w:cs="Courier New"/>
          <w:color w:val="008080"/>
          <w:szCs w:val="22"/>
          <w:shd w:val="clear" w:color="auto" w:fill="FFFFFF"/>
        </w:rPr>
        <w:t>smokeS</w:t>
      </w:r>
      <w:proofErr w:type="spellEnd"/>
      <w:r>
        <w:rPr>
          <w:rFonts w:ascii="Courier New" w:hAnsi="Courier New" w:cs="Courier New"/>
          <w:color w:val="008080"/>
          <w:szCs w:val="22"/>
          <w:shd w:val="clear" w:color="auto" w:fill="FFFFFF"/>
        </w:rPr>
        <w:t>.</w:t>
      </w:r>
      <w:r>
        <w:rPr>
          <w:rFonts w:ascii="Courier New" w:hAnsi="Courier New" w:cs="Courier New"/>
          <w:color w:val="000000"/>
          <w:szCs w:val="22"/>
          <w:shd w:val="clear" w:color="auto" w:fill="FFFFFF"/>
        </w:rPr>
        <w:t>;</w:t>
      </w:r>
      <w:proofErr w:type="gramEnd"/>
      <w:r w:rsidRPr="00654B7D">
        <w:rPr>
          <w:szCs w:val="22"/>
          <w:shd w:val="clear" w:color="auto" w:fill="FFFFFF"/>
        </w:rPr>
        <w:t xml:space="preserve"> allows the key to produce ‘Smoker’ and ‘Non-smoker’ in the legend instead of 1 and 0</w:t>
      </w:r>
      <w:r>
        <w:rPr>
          <w:szCs w:val="22"/>
          <w:shd w:val="clear" w:color="auto" w:fill="FFFFFF"/>
        </w:rPr>
        <w:t>.</w:t>
      </w:r>
      <w:r w:rsidRPr="00654B7D">
        <w:rPr>
          <w:szCs w:val="22"/>
          <w:shd w:val="clear" w:color="auto" w:fill="FFFFFF"/>
        </w:rPr>
        <w:t xml:space="preserve"> </w:t>
      </w:r>
    </w:p>
    <w:p w14:paraId="7B501D7B" w14:textId="77777777" w:rsidR="00916CAC" w:rsidRPr="00654B7D" w:rsidRDefault="00916CAC" w:rsidP="00916CAC">
      <w:pPr>
        <w:autoSpaceDE w:val="0"/>
        <w:autoSpaceDN w:val="0"/>
        <w:adjustRightInd w:val="0"/>
        <w:spacing w:after="0" w:line="240" w:lineRule="auto"/>
        <w:rPr>
          <w:szCs w:val="22"/>
          <w:shd w:val="clear" w:color="auto" w:fill="FFFFFF"/>
        </w:rPr>
      </w:pPr>
    </w:p>
    <w:p w14:paraId="25E72DDE" w14:textId="77777777" w:rsidR="00B77BF9" w:rsidRPr="00654B7D" w:rsidRDefault="00B77BF9" w:rsidP="00B77BF9">
      <w:pPr>
        <w:rPr>
          <w:szCs w:val="22"/>
        </w:rPr>
      </w:pPr>
      <w:r w:rsidRPr="00654B7D">
        <w:rPr>
          <w:szCs w:val="22"/>
        </w:rPr>
        <w:t>It is a good idea to change the shape of the scatter for one group to make group comparison clearer and increase the size of the scatter so that it can be seen more clearly in a report.</w:t>
      </w:r>
    </w:p>
    <w:p w14:paraId="7BA740D7" w14:textId="66B11F09" w:rsidR="00B77BF9" w:rsidRPr="00654B7D" w:rsidRDefault="00B77BF9" w:rsidP="00B77BF9">
      <w:pPr>
        <w:rPr>
          <w:szCs w:val="22"/>
        </w:rPr>
      </w:pPr>
      <w:proofErr w:type="spellStart"/>
      <w:proofErr w:type="gramStart"/>
      <w:r>
        <w:rPr>
          <w:rFonts w:ascii="Courier New" w:hAnsi="Courier New" w:cs="Courier New"/>
          <w:color w:val="0000FF"/>
          <w:szCs w:val="22"/>
          <w:shd w:val="clear" w:color="auto" w:fill="FFFFFF"/>
        </w:rPr>
        <w:t>markerattrs</w:t>
      </w:r>
      <w:proofErr w:type="spellEnd"/>
      <w:proofErr w:type="gramEnd"/>
      <w:r w:rsidRPr="00654B7D">
        <w:rPr>
          <w:szCs w:val="22"/>
          <w:shd w:val="clear" w:color="auto" w:fill="FFFFFF"/>
        </w:rPr>
        <w:t xml:space="preserve"> </w:t>
      </w:r>
      <w:r w:rsidRPr="00654B7D">
        <w:rPr>
          <w:szCs w:val="22"/>
          <w:shd w:val="clear" w:color="auto" w:fill="FFFFFF"/>
        </w:rPr>
        <w:t>allows you to modify the points shape</w:t>
      </w:r>
      <w:r>
        <w:rPr>
          <w:szCs w:val="22"/>
          <w:shd w:val="clear" w:color="auto" w:fill="FFFFFF"/>
        </w:rPr>
        <w:t xml:space="preserve"> and</w:t>
      </w:r>
      <w:r w:rsidRPr="00654B7D">
        <w:rPr>
          <w:szCs w:val="22"/>
          <w:shd w:val="clear" w:color="auto" w:fill="FFFFFF"/>
        </w:rPr>
        <w:t xml:space="preserve"> </w:t>
      </w:r>
      <w:proofErr w:type="spellStart"/>
      <w:r>
        <w:rPr>
          <w:rFonts w:ascii="Courier New" w:hAnsi="Courier New" w:cs="Courier New"/>
          <w:color w:val="0000FF"/>
          <w:szCs w:val="22"/>
          <w:shd w:val="clear" w:color="auto" w:fill="FFFFFF"/>
        </w:rPr>
        <w:t>filledoutlinedmarkers</w:t>
      </w:r>
      <w:proofErr w:type="spellEnd"/>
      <w:r w:rsidRPr="00654B7D">
        <w:rPr>
          <w:szCs w:val="22"/>
          <w:shd w:val="clear" w:color="auto" w:fill="FFFFFF"/>
        </w:rPr>
        <w:t xml:space="preserve"> </w:t>
      </w:r>
      <w:r w:rsidRPr="00654B7D">
        <w:rPr>
          <w:szCs w:val="22"/>
          <w:shd w:val="clear" w:color="auto" w:fill="FFFFFF"/>
        </w:rPr>
        <w:t xml:space="preserve">adds a border around markers with and only with a filled-out condition applied i.e. </w:t>
      </w:r>
      <w:r w:rsidRPr="00654B7D">
        <w:rPr>
          <w:color w:val="0070C0"/>
          <w:szCs w:val="22"/>
          <w:shd w:val="clear" w:color="auto" w:fill="FFFFFF"/>
        </w:rPr>
        <w:t>symbol=</w:t>
      </w:r>
      <w:proofErr w:type="spellStart"/>
      <w:r w:rsidRPr="00654B7D">
        <w:rPr>
          <w:color w:val="0070C0"/>
          <w:szCs w:val="22"/>
          <w:shd w:val="clear" w:color="auto" w:fill="FFFFFF"/>
        </w:rPr>
        <w:t>CircleFilled</w:t>
      </w:r>
      <w:proofErr w:type="spellEnd"/>
    </w:p>
    <w:p w14:paraId="30D76DF9" w14:textId="78D8E11C" w:rsidR="00B77BF9" w:rsidRPr="00654B7D" w:rsidRDefault="00B77BF9" w:rsidP="00B77BF9">
      <w:pPr>
        <w:rPr>
          <w:szCs w:val="22"/>
        </w:rPr>
      </w:pPr>
      <w:r>
        <w:rPr>
          <w:szCs w:val="22"/>
          <w:shd w:val="clear" w:color="auto" w:fill="FFFFFF"/>
        </w:rPr>
        <w:t>A</w:t>
      </w:r>
      <w:r w:rsidRPr="00654B7D">
        <w:rPr>
          <w:szCs w:val="22"/>
          <w:shd w:val="clear" w:color="auto" w:fill="FFFFFF"/>
        </w:rPr>
        <w:t xml:space="preserve"> list of symbol properties can be found here </w:t>
      </w:r>
      <w:hyperlink r:id="rId13" w:anchor="p0icsws0thpaghn1t12m27fyqnjc.htm" w:history="1">
        <w:r w:rsidRPr="00654B7D">
          <w:rPr>
            <w:rStyle w:val="Hyperlink"/>
            <w:szCs w:val="22"/>
            <w:shd w:val="clear" w:color="auto" w:fill="FFFFFF"/>
          </w:rPr>
          <w:t>http://support.sas.com/documentation/cdl/en/grstatgraph/63878/HTML/default/viewer.htm#p0icsws0thpaghn1t12m27fyqnjc.htm</w:t>
        </w:r>
      </w:hyperlink>
      <w:r w:rsidRPr="00654B7D">
        <w:rPr>
          <w:szCs w:val="22"/>
          <w:shd w:val="clear" w:color="auto" w:fill="FFFFFF"/>
        </w:rPr>
        <w:t xml:space="preserve">  </w:t>
      </w:r>
    </w:p>
    <w:p w14:paraId="678B81D0" w14:textId="64C0670C" w:rsidR="00BF35E3" w:rsidRDefault="00916CAC" w:rsidP="00AC4067">
      <w:pPr>
        <w:autoSpaceDE w:val="0"/>
        <w:autoSpaceDN w:val="0"/>
        <w:adjustRightInd w:val="0"/>
        <w:spacing w:after="0"/>
        <w:rPr>
          <w:szCs w:val="22"/>
        </w:rPr>
      </w:pPr>
      <w:r w:rsidRPr="0006639B">
        <w:rPr>
          <w:b/>
          <w:sz w:val="24"/>
        </w:rPr>
        <w:lastRenderedPageBreak/>
        <w:t>Interpretation</w:t>
      </w:r>
      <w:r>
        <w:rPr>
          <w:szCs w:val="22"/>
        </w:rPr>
        <w:t xml:space="preserve">: </w:t>
      </w:r>
      <w:r w:rsidR="00654B7D" w:rsidRPr="00654B7D">
        <w:rPr>
          <w:szCs w:val="22"/>
        </w:rPr>
        <w:t>The relationship between gestational age and birthweight is clearly linear</w:t>
      </w:r>
      <w:r w:rsidR="00654B7D">
        <w:rPr>
          <w:szCs w:val="22"/>
        </w:rPr>
        <w:t xml:space="preserve"> but the impact of gestational age is stronger for smokers</w:t>
      </w:r>
      <w:r w:rsidR="00654B7D" w:rsidRPr="00654B7D">
        <w:rPr>
          <w:szCs w:val="22"/>
        </w:rPr>
        <w:t>.  The babies of smokers tend to be lighter at each gestational age</w:t>
      </w:r>
      <w:r w:rsidR="00654B7D">
        <w:rPr>
          <w:szCs w:val="22"/>
        </w:rPr>
        <w:t xml:space="preserve"> but this difference is larger for lower gestational ages</w:t>
      </w:r>
      <w:r w:rsidR="00654B7D" w:rsidRPr="00654B7D">
        <w:rPr>
          <w:szCs w:val="22"/>
        </w:rPr>
        <w:t>.</w:t>
      </w:r>
    </w:p>
    <w:p w14:paraId="4A806FD5" w14:textId="3C4F13B9" w:rsidR="00A84E82" w:rsidRPr="00654B7D" w:rsidRDefault="00A84E82" w:rsidP="00A84E82">
      <w:pPr>
        <w:pStyle w:val="Heading20"/>
        <w:spacing w:after="0"/>
        <w:rPr>
          <w:b w:val="0"/>
          <w:sz w:val="22"/>
          <w:szCs w:val="22"/>
        </w:rPr>
      </w:pPr>
      <w:r>
        <w:rPr>
          <w:b w:val="0"/>
          <w:sz w:val="22"/>
          <w:szCs w:val="22"/>
        </w:rPr>
        <w:t xml:space="preserve">Note: </w:t>
      </w:r>
      <w:r w:rsidRPr="00654B7D">
        <w:rPr>
          <w:b w:val="0"/>
          <w:sz w:val="22"/>
          <w:szCs w:val="22"/>
        </w:rPr>
        <w:t xml:space="preserve">When carrying out regression, scatterplots should be produced for each independent with the dependent so see if the relationship is linear (scatter forms a rough line).  </w:t>
      </w:r>
    </w:p>
    <w:p w14:paraId="1B5FEFD5" w14:textId="77777777" w:rsidR="00A84E82" w:rsidRPr="00654B7D" w:rsidRDefault="00A84E82" w:rsidP="00AC4067">
      <w:pPr>
        <w:autoSpaceDE w:val="0"/>
        <w:autoSpaceDN w:val="0"/>
        <w:adjustRightInd w:val="0"/>
        <w:spacing w:after="0"/>
        <w:rPr>
          <w:szCs w:val="22"/>
        </w:rPr>
      </w:pPr>
    </w:p>
    <w:p w14:paraId="20A1E04F" w14:textId="77777777" w:rsidR="00B84081" w:rsidRDefault="00B84081" w:rsidP="00B43954">
      <w:pPr>
        <w:autoSpaceDE w:val="0"/>
        <w:autoSpaceDN w:val="0"/>
        <w:adjustRightInd w:val="0"/>
        <w:spacing w:after="0"/>
        <w:rPr>
          <w:b/>
          <w:sz w:val="28"/>
          <w:szCs w:val="28"/>
        </w:rPr>
      </w:pPr>
      <w:r w:rsidRPr="00B84081">
        <w:rPr>
          <w:b/>
          <w:sz w:val="28"/>
          <w:szCs w:val="28"/>
        </w:rPr>
        <w:t>Correlation</w:t>
      </w:r>
    </w:p>
    <w:p w14:paraId="5A82200B" w14:textId="4D445571" w:rsidR="00C34C07" w:rsidRPr="00654B7D" w:rsidRDefault="00A116AA" w:rsidP="00C34C07">
      <w:pPr>
        <w:autoSpaceDE w:val="0"/>
        <w:autoSpaceDN w:val="0"/>
        <w:adjustRightInd w:val="0"/>
        <w:spacing w:after="0"/>
        <w:rPr>
          <w:szCs w:val="22"/>
        </w:rPr>
      </w:pPr>
      <w:r w:rsidRPr="00654B7D">
        <w:rPr>
          <w:szCs w:val="22"/>
        </w:rPr>
        <w:t>A</w:t>
      </w:r>
      <w:r w:rsidR="00C34C07" w:rsidRPr="00654B7D">
        <w:rPr>
          <w:szCs w:val="22"/>
        </w:rPr>
        <w:t xml:space="preserve"> correlation coefficient </w:t>
      </w:r>
      <w:proofErr w:type="gramStart"/>
      <w:r w:rsidR="00C34C07" w:rsidRPr="00654B7D">
        <w:rPr>
          <w:szCs w:val="22"/>
        </w:rPr>
        <w:t>( r</w:t>
      </w:r>
      <w:proofErr w:type="gramEnd"/>
      <w:r w:rsidR="00C34C07" w:rsidRPr="00654B7D">
        <w:rPr>
          <w:szCs w:val="22"/>
        </w:rPr>
        <w:t xml:space="preserve"> ) measures the strength of a linear association between two variables and ranges between -1 (perfect negative correlation) to 1 (perfect positive correlation).</w:t>
      </w:r>
      <w:r w:rsidRPr="00654B7D">
        <w:rPr>
          <w:szCs w:val="22"/>
        </w:rPr>
        <w:t xml:space="preserve">  There are several types of correlation but they are all interpreted in the same way.   </w:t>
      </w:r>
      <w:r w:rsidR="00C34C07" w:rsidRPr="00654B7D">
        <w:rPr>
          <w:szCs w:val="22"/>
        </w:rPr>
        <w:t xml:space="preserve">Cohen (1992) </w:t>
      </w:r>
      <w:r w:rsidRPr="00654B7D">
        <w:rPr>
          <w:szCs w:val="22"/>
        </w:rPr>
        <w:t xml:space="preserve">proposed these guidelines for the interpretation of a correlation coefficient: </w:t>
      </w:r>
    </w:p>
    <w:p w14:paraId="4D142215" w14:textId="77777777" w:rsidR="00A116AA" w:rsidRPr="00C34C07" w:rsidRDefault="00A116AA" w:rsidP="00C34C07">
      <w:pPr>
        <w:autoSpaceDE w:val="0"/>
        <w:autoSpaceDN w:val="0"/>
        <w:adjustRightInd w:val="0"/>
        <w:spacing w:after="0"/>
        <w:rPr>
          <w:sz w:val="24"/>
        </w:rPr>
      </w:pPr>
    </w:p>
    <w:tbl>
      <w:tblPr>
        <w:tblW w:w="694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CellMar>
          <w:left w:w="0" w:type="dxa"/>
          <w:right w:w="0" w:type="dxa"/>
        </w:tblCellMar>
        <w:tblLook w:val="0420" w:firstRow="1" w:lastRow="0" w:firstColumn="0" w:lastColumn="0" w:noHBand="0" w:noVBand="1"/>
      </w:tblPr>
      <w:tblGrid>
        <w:gridCol w:w="4680"/>
        <w:gridCol w:w="2268"/>
      </w:tblGrid>
      <w:tr w:rsidR="00C34C07" w:rsidRPr="00C34C07" w14:paraId="38C470DD" w14:textId="77777777" w:rsidTr="007541E0">
        <w:trPr>
          <w:trHeight w:val="170"/>
        </w:trPr>
        <w:tc>
          <w:tcPr>
            <w:tcW w:w="4680" w:type="dxa"/>
            <w:tcBorders>
              <w:top w:val="single" w:sz="6" w:space="0" w:color="000000" w:themeColor="text1"/>
              <w:bottom w:val="single" w:sz="6" w:space="0" w:color="000000" w:themeColor="text1"/>
            </w:tcBorders>
            <w:shd w:val="clear" w:color="auto" w:fill="DBE5F1" w:themeFill="accent1" w:themeFillTint="33"/>
            <w:tcMar>
              <w:top w:w="72" w:type="dxa"/>
              <w:left w:w="144" w:type="dxa"/>
              <w:bottom w:w="72" w:type="dxa"/>
              <w:right w:w="144" w:type="dxa"/>
            </w:tcMar>
            <w:hideMark/>
          </w:tcPr>
          <w:p w14:paraId="186C6289" w14:textId="77777777" w:rsidR="00C34C07" w:rsidRPr="00C34C07" w:rsidRDefault="00C34C07" w:rsidP="00C34C07">
            <w:pPr>
              <w:autoSpaceDE w:val="0"/>
              <w:autoSpaceDN w:val="0"/>
              <w:adjustRightInd w:val="0"/>
              <w:spacing w:after="0"/>
              <w:rPr>
                <w:sz w:val="24"/>
              </w:rPr>
            </w:pPr>
            <w:r w:rsidRPr="00C34C07">
              <w:rPr>
                <w:sz w:val="24"/>
              </w:rPr>
              <w:t>Correlation coefficient value</w:t>
            </w:r>
          </w:p>
        </w:tc>
        <w:tc>
          <w:tcPr>
            <w:tcW w:w="2268" w:type="dxa"/>
            <w:tcBorders>
              <w:top w:val="single" w:sz="6" w:space="0" w:color="000000" w:themeColor="text1"/>
              <w:bottom w:val="single" w:sz="6" w:space="0" w:color="000000" w:themeColor="text1"/>
            </w:tcBorders>
            <w:shd w:val="clear" w:color="auto" w:fill="DBE5F1" w:themeFill="accent1" w:themeFillTint="33"/>
            <w:tcMar>
              <w:top w:w="72" w:type="dxa"/>
              <w:left w:w="144" w:type="dxa"/>
              <w:bottom w:w="72" w:type="dxa"/>
              <w:right w:w="144" w:type="dxa"/>
            </w:tcMar>
            <w:hideMark/>
          </w:tcPr>
          <w:p w14:paraId="110CF29F" w14:textId="77777777" w:rsidR="00C34C07" w:rsidRPr="00C34C07" w:rsidRDefault="00C34C07" w:rsidP="00C34C07">
            <w:pPr>
              <w:autoSpaceDE w:val="0"/>
              <w:autoSpaceDN w:val="0"/>
              <w:adjustRightInd w:val="0"/>
              <w:spacing w:after="0"/>
              <w:rPr>
                <w:sz w:val="24"/>
              </w:rPr>
            </w:pPr>
            <w:r w:rsidRPr="00C34C07">
              <w:rPr>
                <w:sz w:val="24"/>
              </w:rPr>
              <w:t>Association</w:t>
            </w:r>
          </w:p>
        </w:tc>
      </w:tr>
      <w:tr w:rsidR="00C34C07" w:rsidRPr="00C34C07" w14:paraId="0B4488C8" w14:textId="77777777" w:rsidTr="00A116AA">
        <w:trPr>
          <w:trHeight w:val="253"/>
        </w:trPr>
        <w:tc>
          <w:tcPr>
            <w:tcW w:w="4680" w:type="dxa"/>
            <w:tcBorders>
              <w:top w:val="single" w:sz="6" w:space="0" w:color="000000" w:themeColor="text1"/>
              <w:bottom w:val="single" w:sz="6" w:space="0" w:color="000000" w:themeColor="text1"/>
            </w:tcBorders>
            <w:shd w:val="clear" w:color="auto" w:fill="auto"/>
            <w:tcMar>
              <w:top w:w="72" w:type="dxa"/>
              <w:left w:w="144" w:type="dxa"/>
              <w:bottom w:w="72" w:type="dxa"/>
              <w:right w:w="144" w:type="dxa"/>
            </w:tcMar>
            <w:hideMark/>
          </w:tcPr>
          <w:p w14:paraId="632AA37A" w14:textId="77777777" w:rsidR="00C34C07" w:rsidRPr="00C34C07" w:rsidRDefault="00C34C07" w:rsidP="00C34C07">
            <w:pPr>
              <w:autoSpaceDE w:val="0"/>
              <w:autoSpaceDN w:val="0"/>
              <w:adjustRightInd w:val="0"/>
              <w:spacing w:after="0"/>
              <w:rPr>
                <w:sz w:val="24"/>
              </w:rPr>
            </w:pPr>
            <w:r w:rsidRPr="00C34C07">
              <w:rPr>
                <w:sz w:val="24"/>
              </w:rPr>
              <w:t>-0.3 to +0.3</w:t>
            </w:r>
          </w:p>
        </w:tc>
        <w:tc>
          <w:tcPr>
            <w:tcW w:w="2268" w:type="dxa"/>
            <w:tcBorders>
              <w:top w:val="single" w:sz="6" w:space="0" w:color="000000" w:themeColor="text1"/>
              <w:bottom w:val="single" w:sz="6" w:space="0" w:color="000000" w:themeColor="text1"/>
            </w:tcBorders>
            <w:shd w:val="clear" w:color="auto" w:fill="auto"/>
            <w:tcMar>
              <w:top w:w="72" w:type="dxa"/>
              <w:left w:w="144" w:type="dxa"/>
              <w:bottom w:w="72" w:type="dxa"/>
              <w:right w:w="144" w:type="dxa"/>
            </w:tcMar>
            <w:hideMark/>
          </w:tcPr>
          <w:p w14:paraId="75CE6D50" w14:textId="77777777" w:rsidR="00C34C07" w:rsidRPr="00C34C07" w:rsidRDefault="00C34C07" w:rsidP="00C34C07">
            <w:pPr>
              <w:autoSpaceDE w:val="0"/>
              <w:autoSpaceDN w:val="0"/>
              <w:adjustRightInd w:val="0"/>
              <w:spacing w:after="0"/>
              <w:rPr>
                <w:sz w:val="24"/>
              </w:rPr>
            </w:pPr>
            <w:r w:rsidRPr="00C34C07">
              <w:rPr>
                <w:sz w:val="24"/>
              </w:rPr>
              <w:t>Weak</w:t>
            </w:r>
          </w:p>
        </w:tc>
      </w:tr>
      <w:tr w:rsidR="00C34C07" w:rsidRPr="00C34C07" w14:paraId="4A935052" w14:textId="77777777" w:rsidTr="007541E0">
        <w:trPr>
          <w:trHeight w:val="57"/>
        </w:trPr>
        <w:tc>
          <w:tcPr>
            <w:tcW w:w="4680" w:type="dxa"/>
            <w:tcBorders>
              <w:top w:val="single" w:sz="6" w:space="0" w:color="000000" w:themeColor="text1"/>
              <w:bottom w:val="single" w:sz="6" w:space="0" w:color="000000" w:themeColor="text1"/>
            </w:tcBorders>
            <w:shd w:val="clear" w:color="auto" w:fill="F2DBDB" w:themeFill="accent2" w:themeFillTint="33"/>
            <w:tcMar>
              <w:top w:w="72" w:type="dxa"/>
              <w:left w:w="144" w:type="dxa"/>
              <w:bottom w:w="72" w:type="dxa"/>
              <w:right w:w="144" w:type="dxa"/>
            </w:tcMar>
            <w:hideMark/>
          </w:tcPr>
          <w:p w14:paraId="5F4017BA" w14:textId="77777777" w:rsidR="00C34C07" w:rsidRPr="00C34C07" w:rsidRDefault="00C34C07" w:rsidP="00C34C07">
            <w:pPr>
              <w:autoSpaceDE w:val="0"/>
              <w:autoSpaceDN w:val="0"/>
              <w:adjustRightInd w:val="0"/>
              <w:spacing w:after="0"/>
              <w:rPr>
                <w:sz w:val="24"/>
              </w:rPr>
            </w:pPr>
            <w:r w:rsidRPr="00C34C07">
              <w:rPr>
                <w:sz w:val="24"/>
              </w:rPr>
              <w:t>-0.5 to -0.3          or     0.3 to 0.5</w:t>
            </w:r>
          </w:p>
        </w:tc>
        <w:tc>
          <w:tcPr>
            <w:tcW w:w="2268" w:type="dxa"/>
            <w:tcBorders>
              <w:top w:val="single" w:sz="6" w:space="0" w:color="000000" w:themeColor="text1"/>
              <w:bottom w:val="single" w:sz="6" w:space="0" w:color="000000" w:themeColor="text1"/>
            </w:tcBorders>
            <w:shd w:val="clear" w:color="auto" w:fill="F2DBDB" w:themeFill="accent2" w:themeFillTint="33"/>
            <w:tcMar>
              <w:top w:w="72" w:type="dxa"/>
              <w:left w:w="144" w:type="dxa"/>
              <w:bottom w:w="72" w:type="dxa"/>
              <w:right w:w="144" w:type="dxa"/>
            </w:tcMar>
            <w:hideMark/>
          </w:tcPr>
          <w:p w14:paraId="38DB27D1" w14:textId="77777777" w:rsidR="00C34C07" w:rsidRPr="00C34C07" w:rsidRDefault="00C34C07" w:rsidP="00C34C07">
            <w:pPr>
              <w:autoSpaceDE w:val="0"/>
              <w:autoSpaceDN w:val="0"/>
              <w:adjustRightInd w:val="0"/>
              <w:spacing w:after="0"/>
              <w:rPr>
                <w:sz w:val="24"/>
              </w:rPr>
            </w:pPr>
            <w:r w:rsidRPr="00C34C07">
              <w:rPr>
                <w:sz w:val="24"/>
              </w:rPr>
              <w:t>Moderate</w:t>
            </w:r>
          </w:p>
        </w:tc>
      </w:tr>
      <w:tr w:rsidR="00C34C07" w:rsidRPr="00C34C07" w14:paraId="7EC01BFD" w14:textId="77777777" w:rsidTr="007541E0">
        <w:trPr>
          <w:trHeight w:val="57"/>
        </w:trPr>
        <w:tc>
          <w:tcPr>
            <w:tcW w:w="4680" w:type="dxa"/>
            <w:tcBorders>
              <w:top w:val="single" w:sz="6" w:space="0" w:color="000000" w:themeColor="text1"/>
              <w:bottom w:val="single" w:sz="6" w:space="0" w:color="000000" w:themeColor="text1"/>
            </w:tcBorders>
            <w:shd w:val="clear" w:color="auto" w:fill="E5B8B7" w:themeFill="accent2" w:themeFillTint="66"/>
            <w:tcMar>
              <w:top w:w="72" w:type="dxa"/>
              <w:left w:w="144" w:type="dxa"/>
              <w:bottom w:w="72" w:type="dxa"/>
              <w:right w:w="144" w:type="dxa"/>
            </w:tcMar>
            <w:hideMark/>
          </w:tcPr>
          <w:p w14:paraId="107D3A00" w14:textId="77777777" w:rsidR="00C34C07" w:rsidRPr="00C34C07" w:rsidRDefault="00C34C07" w:rsidP="00C34C07">
            <w:pPr>
              <w:autoSpaceDE w:val="0"/>
              <w:autoSpaceDN w:val="0"/>
              <w:adjustRightInd w:val="0"/>
              <w:spacing w:after="0"/>
              <w:rPr>
                <w:sz w:val="24"/>
              </w:rPr>
            </w:pPr>
            <w:r w:rsidRPr="00C34C07">
              <w:rPr>
                <w:sz w:val="24"/>
              </w:rPr>
              <w:t>-0.9 to -0.5        or       0.5 to 0.9</w:t>
            </w:r>
          </w:p>
        </w:tc>
        <w:tc>
          <w:tcPr>
            <w:tcW w:w="2268" w:type="dxa"/>
            <w:tcBorders>
              <w:top w:val="single" w:sz="6" w:space="0" w:color="000000" w:themeColor="text1"/>
              <w:bottom w:val="single" w:sz="6" w:space="0" w:color="000000" w:themeColor="text1"/>
            </w:tcBorders>
            <w:shd w:val="clear" w:color="auto" w:fill="E5B8B7" w:themeFill="accent2" w:themeFillTint="66"/>
            <w:tcMar>
              <w:top w:w="72" w:type="dxa"/>
              <w:left w:w="144" w:type="dxa"/>
              <w:bottom w:w="72" w:type="dxa"/>
              <w:right w:w="144" w:type="dxa"/>
            </w:tcMar>
            <w:hideMark/>
          </w:tcPr>
          <w:p w14:paraId="2F26CE2B" w14:textId="77777777" w:rsidR="00C34C07" w:rsidRPr="00C34C07" w:rsidRDefault="00C34C07" w:rsidP="00C34C07">
            <w:pPr>
              <w:autoSpaceDE w:val="0"/>
              <w:autoSpaceDN w:val="0"/>
              <w:adjustRightInd w:val="0"/>
              <w:spacing w:after="0"/>
              <w:rPr>
                <w:sz w:val="24"/>
              </w:rPr>
            </w:pPr>
            <w:r w:rsidRPr="00C34C07">
              <w:rPr>
                <w:sz w:val="24"/>
              </w:rPr>
              <w:t>Strong</w:t>
            </w:r>
          </w:p>
        </w:tc>
      </w:tr>
      <w:tr w:rsidR="00C34C07" w:rsidRPr="00C34C07" w14:paraId="159413FA" w14:textId="77777777" w:rsidTr="007541E0">
        <w:trPr>
          <w:trHeight w:val="57"/>
        </w:trPr>
        <w:tc>
          <w:tcPr>
            <w:tcW w:w="4680" w:type="dxa"/>
            <w:tcBorders>
              <w:top w:val="single" w:sz="6" w:space="0" w:color="000000" w:themeColor="text1"/>
              <w:bottom w:val="single" w:sz="6" w:space="0" w:color="000000" w:themeColor="text1"/>
            </w:tcBorders>
            <w:shd w:val="clear" w:color="auto" w:fill="D99594" w:themeFill="accent2" w:themeFillTint="99"/>
            <w:tcMar>
              <w:top w:w="72" w:type="dxa"/>
              <w:left w:w="144" w:type="dxa"/>
              <w:bottom w:w="72" w:type="dxa"/>
              <w:right w:w="144" w:type="dxa"/>
            </w:tcMar>
            <w:hideMark/>
          </w:tcPr>
          <w:p w14:paraId="2AFEA6FB" w14:textId="77777777" w:rsidR="00C34C07" w:rsidRPr="00C34C07" w:rsidRDefault="00C34C07" w:rsidP="00C34C07">
            <w:pPr>
              <w:autoSpaceDE w:val="0"/>
              <w:autoSpaceDN w:val="0"/>
              <w:adjustRightInd w:val="0"/>
              <w:spacing w:after="0"/>
              <w:rPr>
                <w:sz w:val="24"/>
              </w:rPr>
            </w:pPr>
            <w:r w:rsidRPr="00C34C07">
              <w:rPr>
                <w:sz w:val="24"/>
              </w:rPr>
              <w:t>-1.0 to -0.9        or       0.9 to 1.0</w:t>
            </w:r>
          </w:p>
        </w:tc>
        <w:tc>
          <w:tcPr>
            <w:tcW w:w="2268" w:type="dxa"/>
            <w:tcBorders>
              <w:top w:val="single" w:sz="6" w:space="0" w:color="000000" w:themeColor="text1"/>
              <w:bottom w:val="single" w:sz="6" w:space="0" w:color="000000" w:themeColor="text1"/>
            </w:tcBorders>
            <w:shd w:val="clear" w:color="auto" w:fill="D99594" w:themeFill="accent2" w:themeFillTint="99"/>
            <w:tcMar>
              <w:top w:w="72" w:type="dxa"/>
              <w:left w:w="144" w:type="dxa"/>
              <w:bottom w:w="72" w:type="dxa"/>
              <w:right w:w="144" w:type="dxa"/>
            </w:tcMar>
            <w:hideMark/>
          </w:tcPr>
          <w:p w14:paraId="0658BE95" w14:textId="77777777" w:rsidR="00C34C07" w:rsidRPr="00C34C07" w:rsidRDefault="00C34C07" w:rsidP="00C34C07">
            <w:pPr>
              <w:autoSpaceDE w:val="0"/>
              <w:autoSpaceDN w:val="0"/>
              <w:adjustRightInd w:val="0"/>
              <w:spacing w:after="0"/>
              <w:rPr>
                <w:sz w:val="24"/>
              </w:rPr>
            </w:pPr>
            <w:r w:rsidRPr="00C34C07">
              <w:rPr>
                <w:sz w:val="24"/>
              </w:rPr>
              <w:t>Very strong</w:t>
            </w:r>
          </w:p>
        </w:tc>
      </w:tr>
    </w:tbl>
    <w:p w14:paraId="6CCF19FC" w14:textId="77777777" w:rsidR="00C34C07" w:rsidRPr="00C34C07" w:rsidRDefault="00C34C07" w:rsidP="00C34C07">
      <w:pPr>
        <w:autoSpaceDE w:val="0"/>
        <w:autoSpaceDN w:val="0"/>
        <w:adjustRightInd w:val="0"/>
        <w:spacing w:after="0"/>
        <w:rPr>
          <w:i/>
          <w:sz w:val="24"/>
        </w:rPr>
      </w:pPr>
      <w:r w:rsidRPr="00C34C07">
        <w:rPr>
          <w:i/>
          <w:sz w:val="24"/>
        </w:rPr>
        <w:t>Cohen, L. (1992). Power Primer. Psychological Bulletin, 112(1) 155-159</w:t>
      </w:r>
    </w:p>
    <w:p w14:paraId="6024D347" w14:textId="77777777" w:rsidR="00A116AA" w:rsidRDefault="00A116AA" w:rsidP="00C34C07">
      <w:pPr>
        <w:autoSpaceDE w:val="0"/>
        <w:autoSpaceDN w:val="0"/>
        <w:adjustRightInd w:val="0"/>
        <w:spacing w:after="0"/>
        <w:rPr>
          <w:b/>
          <w:bCs/>
          <w:i/>
          <w:iCs/>
          <w:sz w:val="24"/>
        </w:rPr>
      </w:pPr>
    </w:p>
    <w:p w14:paraId="7FCA3902" w14:textId="77777777" w:rsidR="00C34C07" w:rsidRPr="00A116AA" w:rsidRDefault="00C34C07" w:rsidP="00C34C07">
      <w:pPr>
        <w:autoSpaceDE w:val="0"/>
        <w:autoSpaceDN w:val="0"/>
        <w:adjustRightInd w:val="0"/>
        <w:spacing w:after="0"/>
        <w:rPr>
          <w:b/>
          <w:bCs/>
          <w:sz w:val="24"/>
        </w:rPr>
      </w:pPr>
      <w:bookmarkStart w:id="0" w:name="_Toc396917011"/>
      <w:bookmarkStart w:id="1" w:name="_Toc396984998"/>
      <w:bookmarkStart w:id="2" w:name="_Toc405443229"/>
      <w:bookmarkStart w:id="3" w:name="_Toc406347125"/>
      <w:bookmarkStart w:id="4" w:name="_Toc406347292"/>
      <w:bookmarkStart w:id="5" w:name="_Toc412732611"/>
      <w:bookmarkStart w:id="6" w:name="_Toc412732794"/>
      <w:bookmarkStart w:id="7" w:name="_Toc421458750"/>
      <w:r w:rsidRPr="00A116AA">
        <w:rPr>
          <w:b/>
          <w:bCs/>
          <w:sz w:val="24"/>
        </w:rPr>
        <w:t>Pearson’s correlation coefficient</w:t>
      </w:r>
      <w:bookmarkEnd w:id="0"/>
      <w:bookmarkEnd w:id="1"/>
      <w:bookmarkEnd w:id="2"/>
      <w:bookmarkEnd w:id="3"/>
      <w:bookmarkEnd w:id="4"/>
      <w:bookmarkEnd w:id="5"/>
      <w:bookmarkEnd w:id="6"/>
      <w:bookmarkEnd w:id="7"/>
    </w:p>
    <w:p w14:paraId="0BFA095A" w14:textId="2D598DA0" w:rsidR="00C34C07" w:rsidRPr="00654B7D" w:rsidRDefault="00C34C07" w:rsidP="00C34C07">
      <w:pPr>
        <w:autoSpaceDE w:val="0"/>
        <w:autoSpaceDN w:val="0"/>
        <w:adjustRightInd w:val="0"/>
        <w:spacing w:after="0"/>
        <w:rPr>
          <w:szCs w:val="22"/>
        </w:rPr>
      </w:pPr>
      <w:r w:rsidRPr="00654B7D">
        <w:rPr>
          <w:szCs w:val="22"/>
        </w:rPr>
        <w:t>Pearson’s correlation coefficient is the most common measure of correlation</w:t>
      </w:r>
      <w:r w:rsidR="00A116AA" w:rsidRPr="00654B7D">
        <w:rPr>
          <w:szCs w:val="22"/>
        </w:rPr>
        <w:t xml:space="preserve"> and is used when both variables are continuous (scale)</w:t>
      </w:r>
      <w:r w:rsidR="00420295">
        <w:rPr>
          <w:szCs w:val="22"/>
        </w:rPr>
        <w:t xml:space="preserve"> and approximately normally distributed</w:t>
      </w:r>
      <w:r w:rsidR="00A116AA" w:rsidRPr="00654B7D">
        <w:rPr>
          <w:szCs w:val="22"/>
        </w:rPr>
        <w:t>.</w:t>
      </w:r>
    </w:p>
    <w:p w14:paraId="12456C7C" w14:textId="77777777" w:rsidR="00C34C07" w:rsidRPr="00C34C07" w:rsidRDefault="00C34C07" w:rsidP="00C34C07">
      <w:pPr>
        <w:autoSpaceDE w:val="0"/>
        <w:autoSpaceDN w:val="0"/>
        <w:adjustRightInd w:val="0"/>
        <w:spacing w:after="0"/>
        <w:rPr>
          <w:sz w:val="24"/>
        </w:rPr>
      </w:pPr>
    </w:p>
    <w:tbl>
      <w:tblPr>
        <w:tblStyle w:val="TableGrid"/>
        <w:tblW w:w="10173" w:type="dxa"/>
        <w:tblLook w:val="04A0" w:firstRow="1" w:lastRow="0" w:firstColumn="1" w:lastColumn="0" w:noHBand="0" w:noVBand="1"/>
      </w:tblPr>
      <w:tblGrid>
        <w:gridCol w:w="2943"/>
        <w:gridCol w:w="3261"/>
        <w:gridCol w:w="3969"/>
      </w:tblGrid>
      <w:tr w:rsidR="00C34C07" w:rsidRPr="00A116AA" w14:paraId="57CC14D1" w14:textId="77777777" w:rsidTr="00420295">
        <w:tc>
          <w:tcPr>
            <w:tcW w:w="2943" w:type="dxa"/>
          </w:tcPr>
          <w:p w14:paraId="0C5F79A9" w14:textId="77777777" w:rsidR="00C34C07" w:rsidRPr="00A116AA" w:rsidRDefault="00C34C07" w:rsidP="00C34C07">
            <w:pPr>
              <w:autoSpaceDE w:val="0"/>
              <w:autoSpaceDN w:val="0"/>
              <w:adjustRightInd w:val="0"/>
              <w:spacing w:after="0"/>
              <w:rPr>
                <w:b/>
                <w:szCs w:val="22"/>
              </w:rPr>
            </w:pPr>
            <w:r w:rsidRPr="00A116AA">
              <w:rPr>
                <w:b/>
                <w:szCs w:val="22"/>
              </w:rPr>
              <w:t>Assumptions</w:t>
            </w:r>
          </w:p>
        </w:tc>
        <w:tc>
          <w:tcPr>
            <w:tcW w:w="3261" w:type="dxa"/>
          </w:tcPr>
          <w:p w14:paraId="45CB0D1B" w14:textId="77777777" w:rsidR="00C34C07" w:rsidRPr="00A116AA" w:rsidRDefault="00C34C07" w:rsidP="00C34C07">
            <w:pPr>
              <w:autoSpaceDE w:val="0"/>
              <w:autoSpaceDN w:val="0"/>
              <w:adjustRightInd w:val="0"/>
              <w:spacing w:after="0"/>
              <w:rPr>
                <w:b/>
                <w:szCs w:val="22"/>
              </w:rPr>
            </w:pPr>
            <w:r w:rsidRPr="00A116AA">
              <w:rPr>
                <w:b/>
                <w:szCs w:val="22"/>
              </w:rPr>
              <w:t>How to check</w:t>
            </w:r>
          </w:p>
        </w:tc>
        <w:tc>
          <w:tcPr>
            <w:tcW w:w="3969" w:type="dxa"/>
          </w:tcPr>
          <w:p w14:paraId="19C28DF1" w14:textId="77777777" w:rsidR="00C34C07" w:rsidRPr="00A116AA" w:rsidRDefault="00C34C07" w:rsidP="00C34C07">
            <w:pPr>
              <w:autoSpaceDE w:val="0"/>
              <w:autoSpaceDN w:val="0"/>
              <w:adjustRightInd w:val="0"/>
              <w:spacing w:after="0"/>
              <w:rPr>
                <w:b/>
                <w:szCs w:val="22"/>
              </w:rPr>
            </w:pPr>
            <w:r w:rsidRPr="00A116AA">
              <w:rPr>
                <w:b/>
                <w:szCs w:val="22"/>
              </w:rPr>
              <w:t>What to do if assumption is not met</w:t>
            </w:r>
          </w:p>
        </w:tc>
      </w:tr>
      <w:tr w:rsidR="00C34C07" w:rsidRPr="00A116AA" w14:paraId="0CCA748D" w14:textId="77777777" w:rsidTr="00420295">
        <w:trPr>
          <w:trHeight w:val="491"/>
        </w:trPr>
        <w:tc>
          <w:tcPr>
            <w:tcW w:w="2943" w:type="dxa"/>
          </w:tcPr>
          <w:p w14:paraId="4B476D97" w14:textId="77777777" w:rsidR="00C34C07" w:rsidRPr="00A116AA" w:rsidRDefault="00C34C07" w:rsidP="00C34C07">
            <w:pPr>
              <w:autoSpaceDE w:val="0"/>
              <w:autoSpaceDN w:val="0"/>
              <w:adjustRightInd w:val="0"/>
              <w:spacing w:after="0"/>
              <w:rPr>
                <w:szCs w:val="22"/>
              </w:rPr>
            </w:pPr>
            <w:r w:rsidRPr="00A116AA">
              <w:rPr>
                <w:szCs w:val="22"/>
              </w:rPr>
              <w:t>Continuous data for each variable</w:t>
            </w:r>
          </w:p>
        </w:tc>
        <w:tc>
          <w:tcPr>
            <w:tcW w:w="3261" w:type="dxa"/>
          </w:tcPr>
          <w:p w14:paraId="0E4427A1" w14:textId="5F9AF1FD" w:rsidR="00C34C07" w:rsidRPr="00A116AA" w:rsidRDefault="00C34C07" w:rsidP="00C34C07">
            <w:pPr>
              <w:autoSpaceDE w:val="0"/>
              <w:autoSpaceDN w:val="0"/>
              <w:adjustRightInd w:val="0"/>
              <w:spacing w:after="0"/>
              <w:rPr>
                <w:szCs w:val="22"/>
              </w:rPr>
            </w:pPr>
            <w:r w:rsidRPr="00A116AA">
              <w:rPr>
                <w:szCs w:val="22"/>
              </w:rPr>
              <w:t xml:space="preserve">Check data </w:t>
            </w:r>
            <w:r w:rsidR="00420295">
              <w:rPr>
                <w:szCs w:val="22"/>
              </w:rPr>
              <w:t>types</w:t>
            </w:r>
          </w:p>
        </w:tc>
        <w:tc>
          <w:tcPr>
            <w:tcW w:w="3969" w:type="dxa"/>
          </w:tcPr>
          <w:p w14:paraId="67B102EF" w14:textId="48CA9D67" w:rsidR="00C34C07" w:rsidRPr="00A116AA" w:rsidRDefault="00C34C07" w:rsidP="00420295">
            <w:pPr>
              <w:autoSpaceDE w:val="0"/>
              <w:autoSpaceDN w:val="0"/>
              <w:adjustRightInd w:val="0"/>
              <w:spacing w:after="0"/>
              <w:rPr>
                <w:szCs w:val="22"/>
              </w:rPr>
            </w:pPr>
            <w:r w:rsidRPr="00A116AA">
              <w:rPr>
                <w:szCs w:val="22"/>
              </w:rPr>
              <w:t xml:space="preserve">If ordinal data use Spearman’s </w:t>
            </w:r>
            <w:r w:rsidR="00420295">
              <w:rPr>
                <w:szCs w:val="22"/>
              </w:rPr>
              <w:t>correlation</w:t>
            </w:r>
          </w:p>
        </w:tc>
      </w:tr>
      <w:tr w:rsidR="00C34C07" w:rsidRPr="00A116AA" w14:paraId="57833DB6" w14:textId="77777777" w:rsidTr="00420295">
        <w:tc>
          <w:tcPr>
            <w:tcW w:w="2943" w:type="dxa"/>
          </w:tcPr>
          <w:p w14:paraId="4DE60403" w14:textId="77777777" w:rsidR="00C34C07" w:rsidRPr="00A116AA" w:rsidRDefault="00C34C07" w:rsidP="00C34C07">
            <w:pPr>
              <w:autoSpaceDE w:val="0"/>
              <w:autoSpaceDN w:val="0"/>
              <w:adjustRightInd w:val="0"/>
              <w:spacing w:after="0"/>
              <w:rPr>
                <w:szCs w:val="22"/>
              </w:rPr>
            </w:pPr>
            <w:r w:rsidRPr="00A116AA">
              <w:rPr>
                <w:szCs w:val="22"/>
              </w:rPr>
              <w:t>Linearly related variables</w:t>
            </w:r>
          </w:p>
        </w:tc>
        <w:tc>
          <w:tcPr>
            <w:tcW w:w="3261" w:type="dxa"/>
          </w:tcPr>
          <w:p w14:paraId="0C34C92D" w14:textId="77777777" w:rsidR="00C34C07" w:rsidRPr="00A116AA" w:rsidRDefault="00C34C07" w:rsidP="00C34C07">
            <w:pPr>
              <w:autoSpaceDE w:val="0"/>
              <w:autoSpaceDN w:val="0"/>
              <w:adjustRightInd w:val="0"/>
              <w:spacing w:after="0"/>
              <w:rPr>
                <w:szCs w:val="22"/>
              </w:rPr>
            </w:pPr>
            <w:r w:rsidRPr="00A116AA">
              <w:rPr>
                <w:szCs w:val="22"/>
              </w:rPr>
              <w:t>Scatter plot</w:t>
            </w:r>
          </w:p>
        </w:tc>
        <w:tc>
          <w:tcPr>
            <w:tcW w:w="3969" w:type="dxa"/>
          </w:tcPr>
          <w:p w14:paraId="60166DE8" w14:textId="77777777" w:rsidR="00C34C07" w:rsidRPr="00A116AA" w:rsidRDefault="00C34C07" w:rsidP="00C34C07">
            <w:pPr>
              <w:autoSpaceDE w:val="0"/>
              <w:autoSpaceDN w:val="0"/>
              <w:adjustRightInd w:val="0"/>
              <w:spacing w:after="0"/>
              <w:rPr>
                <w:szCs w:val="22"/>
              </w:rPr>
            </w:pPr>
            <w:r w:rsidRPr="00A116AA">
              <w:rPr>
                <w:szCs w:val="22"/>
              </w:rPr>
              <w:t>Transform data</w:t>
            </w:r>
          </w:p>
        </w:tc>
      </w:tr>
      <w:tr w:rsidR="00C34C07" w:rsidRPr="00A116AA" w14:paraId="004BD07B" w14:textId="77777777" w:rsidTr="00420295">
        <w:tc>
          <w:tcPr>
            <w:tcW w:w="2943" w:type="dxa"/>
          </w:tcPr>
          <w:p w14:paraId="60E3668D" w14:textId="77777777" w:rsidR="00C34C07" w:rsidRPr="00A116AA" w:rsidRDefault="00C34C07" w:rsidP="00C34C07">
            <w:pPr>
              <w:autoSpaceDE w:val="0"/>
              <w:autoSpaceDN w:val="0"/>
              <w:adjustRightInd w:val="0"/>
              <w:spacing w:after="0"/>
              <w:rPr>
                <w:szCs w:val="22"/>
              </w:rPr>
            </w:pPr>
            <w:r w:rsidRPr="00A116AA">
              <w:rPr>
                <w:szCs w:val="22"/>
              </w:rPr>
              <w:t>Both variables are  normally distributed</w:t>
            </w:r>
          </w:p>
        </w:tc>
        <w:tc>
          <w:tcPr>
            <w:tcW w:w="3261" w:type="dxa"/>
          </w:tcPr>
          <w:p w14:paraId="0EE21D98" w14:textId="4E3A2C73" w:rsidR="00C34C07" w:rsidRPr="00A116AA" w:rsidRDefault="00C34C07" w:rsidP="00420295">
            <w:pPr>
              <w:autoSpaceDE w:val="0"/>
              <w:autoSpaceDN w:val="0"/>
              <w:adjustRightInd w:val="0"/>
              <w:spacing w:after="0"/>
              <w:rPr>
                <w:szCs w:val="22"/>
              </w:rPr>
            </w:pPr>
            <w:r w:rsidRPr="00A116AA">
              <w:rPr>
                <w:szCs w:val="22"/>
              </w:rPr>
              <w:t xml:space="preserve">Histograms </w:t>
            </w:r>
            <w:r w:rsidR="00420295">
              <w:rPr>
                <w:szCs w:val="22"/>
              </w:rPr>
              <w:t>or QQ plots of variables (see ‘</w:t>
            </w:r>
            <w:r w:rsidR="00420295" w:rsidRPr="00420295">
              <w:rPr>
                <w:i/>
                <w:szCs w:val="22"/>
              </w:rPr>
              <w:t>Checking normality in SAS resource’</w:t>
            </w:r>
            <w:r w:rsidR="00420295">
              <w:rPr>
                <w:szCs w:val="22"/>
              </w:rPr>
              <w:t>)</w:t>
            </w:r>
          </w:p>
        </w:tc>
        <w:tc>
          <w:tcPr>
            <w:tcW w:w="3969" w:type="dxa"/>
          </w:tcPr>
          <w:p w14:paraId="1396190D" w14:textId="3C0D5E51" w:rsidR="00C34C07" w:rsidRPr="00A116AA" w:rsidRDefault="00420295" w:rsidP="00C34C07">
            <w:pPr>
              <w:autoSpaceDE w:val="0"/>
              <w:autoSpaceDN w:val="0"/>
              <w:adjustRightInd w:val="0"/>
              <w:spacing w:after="0"/>
              <w:rPr>
                <w:szCs w:val="22"/>
              </w:rPr>
            </w:pPr>
            <w:r>
              <w:rPr>
                <w:szCs w:val="22"/>
              </w:rPr>
              <w:t>U</w:t>
            </w:r>
            <w:r w:rsidRPr="00A116AA">
              <w:rPr>
                <w:szCs w:val="22"/>
              </w:rPr>
              <w:t xml:space="preserve">se Spearman’s </w:t>
            </w:r>
            <w:r>
              <w:rPr>
                <w:szCs w:val="22"/>
              </w:rPr>
              <w:t>correlation</w:t>
            </w:r>
          </w:p>
        </w:tc>
      </w:tr>
    </w:tbl>
    <w:p w14:paraId="7789C078" w14:textId="77777777" w:rsidR="00A116AA" w:rsidRDefault="00A116AA" w:rsidP="00A116AA">
      <w:pPr>
        <w:autoSpaceDE w:val="0"/>
        <w:autoSpaceDN w:val="0"/>
        <w:adjustRightInd w:val="0"/>
        <w:spacing w:after="0"/>
        <w:rPr>
          <w:sz w:val="24"/>
        </w:rPr>
      </w:pPr>
      <w:bookmarkStart w:id="8" w:name="_Toc396917012"/>
      <w:bookmarkStart w:id="9" w:name="_Toc396984999"/>
      <w:bookmarkStart w:id="10" w:name="_Toc405443230"/>
      <w:bookmarkStart w:id="11" w:name="_Toc406347126"/>
      <w:bookmarkStart w:id="12" w:name="_Toc406347293"/>
      <w:bookmarkStart w:id="13" w:name="_Toc412732612"/>
      <w:bookmarkStart w:id="14" w:name="_Toc412732795"/>
    </w:p>
    <w:p w14:paraId="7AA9A7DD" w14:textId="70619BAC" w:rsidR="00A116AA" w:rsidRPr="00A116AA" w:rsidRDefault="00A116AA" w:rsidP="00A116AA">
      <w:pPr>
        <w:autoSpaceDE w:val="0"/>
        <w:autoSpaceDN w:val="0"/>
        <w:adjustRightInd w:val="0"/>
        <w:spacing w:after="0"/>
        <w:rPr>
          <w:b/>
          <w:sz w:val="24"/>
        </w:rPr>
      </w:pPr>
      <w:r w:rsidRPr="00A116AA">
        <w:rPr>
          <w:b/>
          <w:sz w:val="24"/>
        </w:rPr>
        <w:t>Steps in S</w:t>
      </w:r>
      <w:r w:rsidR="008C5192">
        <w:rPr>
          <w:b/>
          <w:sz w:val="24"/>
        </w:rPr>
        <w:t>A</w:t>
      </w:r>
      <w:r w:rsidRPr="00A116AA">
        <w:rPr>
          <w:b/>
          <w:sz w:val="24"/>
        </w:rPr>
        <w:t>S</w:t>
      </w:r>
    </w:p>
    <w:p w14:paraId="4B5DCA2B" w14:textId="73AD09A6" w:rsidR="003B10CE" w:rsidRDefault="007541E0" w:rsidP="00C34C07">
      <w:pPr>
        <w:autoSpaceDE w:val="0"/>
        <w:autoSpaceDN w:val="0"/>
        <w:adjustRightInd w:val="0"/>
        <w:spacing w:after="0"/>
        <w:rPr>
          <w:bCs/>
          <w:szCs w:val="22"/>
        </w:rPr>
      </w:pPr>
      <w:bookmarkStart w:id="15" w:name="_Toc421458751"/>
      <w:r>
        <w:rPr>
          <w:bCs/>
          <w:szCs w:val="22"/>
        </w:rPr>
        <w:t xml:space="preserve">Here relationships between </w:t>
      </w:r>
      <w:proofErr w:type="gramStart"/>
      <w:r>
        <w:rPr>
          <w:bCs/>
          <w:szCs w:val="22"/>
        </w:rPr>
        <w:t>mothers</w:t>
      </w:r>
      <w:proofErr w:type="gramEnd"/>
      <w:r>
        <w:rPr>
          <w:bCs/>
          <w:szCs w:val="22"/>
        </w:rPr>
        <w:t xml:space="preserve"> weight, height and smoking status and birthweight of babies are investigated.  </w:t>
      </w:r>
      <w:r w:rsidR="003B10CE" w:rsidRPr="00654B7D">
        <w:rPr>
          <w:bCs/>
          <w:szCs w:val="22"/>
        </w:rPr>
        <w:t xml:space="preserve">As they are all scale variables, </w:t>
      </w:r>
      <w:r w:rsidR="004556DB" w:rsidRPr="00654B7D">
        <w:rPr>
          <w:bCs/>
          <w:szCs w:val="22"/>
        </w:rPr>
        <w:t>use</w:t>
      </w:r>
      <w:r>
        <w:rPr>
          <w:bCs/>
          <w:szCs w:val="22"/>
        </w:rPr>
        <w:t xml:space="preserve"> the</w:t>
      </w:r>
      <w:r w:rsidR="004556DB" w:rsidRPr="00654B7D">
        <w:rPr>
          <w:bCs/>
          <w:szCs w:val="22"/>
        </w:rPr>
        <w:t xml:space="preserve"> </w:t>
      </w:r>
      <w:r w:rsidR="004556DB" w:rsidRPr="00654B7D">
        <w:rPr>
          <w:bCs/>
          <w:i/>
          <w:szCs w:val="22"/>
        </w:rPr>
        <w:t>Pearson’s</w:t>
      </w:r>
      <w:r w:rsidR="003B10CE" w:rsidRPr="00654B7D">
        <w:rPr>
          <w:bCs/>
          <w:szCs w:val="22"/>
        </w:rPr>
        <w:t xml:space="preserve"> </w:t>
      </w:r>
      <w:r>
        <w:rPr>
          <w:bCs/>
          <w:szCs w:val="22"/>
        </w:rPr>
        <w:t>correlation coefficient</w:t>
      </w:r>
      <w:r w:rsidR="004556DB" w:rsidRPr="00654B7D">
        <w:rPr>
          <w:bCs/>
          <w:szCs w:val="22"/>
        </w:rPr>
        <w:t xml:space="preserve"> which is </w:t>
      </w:r>
      <w:r w:rsidR="003B10CE" w:rsidRPr="00654B7D">
        <w:rPr>
          <w:bCs/>
          <w:szCs w:val="22"/>
        </w:rPr>
        <w:t>the default.</w:t>
      </w:r>
      <w:r w:rsidR="004556DB" w:rsidRPr="00654B7D">
        <w:rPr>
          <w:noProof/>
          <w:szCs w:val="22"/>
        </w:rPr>
        <w:t xml:space="preserve"> </w:t>
      </w:r>
      <w:r w:rsidR="000B7C51" w:rsidRPr="00654B7D">
        <w:rPr>
          <w:bCs/>
          <w:szCs w:val="22"/>
        </w:rPr>
        <w:t xml:space="preserve">The </w:t>
      </w:r>
      <w:r w:rsidR="000B7C51">
        <w:rPr>
          <w:rFonts w:ascii="Courier New" w:hAnsi="Courier New" w:cs="Courier New"/>
          <w:b/>
          <w:bCs/>
          <w:color w:val="000080"/>
          <w:szCs w:val="22"/>
          <w:shd w:val="clear" w:color="auto" w:fill="FFFFFF"/>
        </w:rPr>
        <w:t>proc</w:t>
      </w:r>
      <w:r w:rsidR="000B7C51">
        <w:rPr>
          <w:rFonts w:ascii="Courier New" w:hAnsi="Courier New" w:cs="Courier New"/>
          <w:color w:val="000000"/>
          <w:szCs w:val="22"/>
          <w:shd w:val="clear" w:color="auto" w:fill="FFFFFF"/>
        </w:rPr>
        <w:t xml:space="preserve"> </w:t>
      </w:r>
      <w:proofErr w:type="spellStart"/>
      <w:r w:rsidR="000B7C51">
        <w:rPr>
          <w:rFonts w:ascii="Courier New" w:hAnsi="Courier New" w:cs="Courier New"/>
          <w:b/>
          <w:bCs/>
          <w:color w:val="000080"/>
          <w:szCs w:val="22"/>
          <w:shd w:val="clear" w:color="auto" w:fill="FFFFFF"/>
        </w:rPr>
        <w:t>corr</w:t>
      </w:r>
      <w:proofErr w:type="spellEnd"/>
      <w:r w:rsidR="000B7C51">
        <w:rPr>
          <w:rFonts w:ascii="Courier New" w:hAnsi="Courier New" w:cs="Courier New"/>
          <w:color w:val="000000"/>
          <w:szCs w:val="22"/>
          <w:shd w:val="clear" w:color="auto" w:fill="FFFFFF"/>
        </w:rPr>
        <w:t xml:space="preserve"> </w:t>
      </w:r>
      <w:r w:rsidR="000B7C51" w:rsidRPr="00654B7D">
        <w:rPr>
          <w:bCs/>
          <w:szCs w:val="22"/>
        </w:rPr>
        <w:t xml:space="preserve">procedure allows for multiple correlation </w:t>
      </w:r>
      <w:r w:rsidR="000B7C51">
        <w:rPr>
          <w:bCs/>
          <w:szCs w:val="22"/>
        </w:rPr>
        <w:t xml:space="preserve">coefficients </w:t>
      </w:r>
      <w:r w:rsidR="000B7C51">
        <w:rPr>
          <w:bCs/>
          <w:szCs w:val="22"/>
        </w:rPr>
        <w:t xml:space="preserve">to be calculated simultaneously and if </w:t>
      </w:r>
      <w:proofErr w:type="spellStart"/>
      <w:proofErr w:type="gramStart"/>
      <w:r w:rsidR="00025FCE">
        <w:rPr>
          <w:rFonts w:ascii="Courier New" w:hAnsi="Courier New" w:cs="Courier New"/>
          <w:color w:val="0000FF"/>
          <w:szCs w:val="22"/>
          <w:shd w:val="clear" w:color="auto" w:fill="FFFFFF"/>
        </w:rPr>
        <w:t>ods</w:t>
      </w:r>
      <w:proofErr w:type="spellEnd"/>
      <w:proofErr w:type="gramEnd"/>
      <w:r w:rsidR="00025FCE">
        <w:rPr>
          <w:rFonts w:ascii="Courier New" w:hAnsi="Courier New" w:cs="Courier New"/>
          <w:color w:val="000000"/>
          <w:szCs w:val="22"/>
          <w:shd w:val="clear" w:color="auto" w:fill="FFFFFF"/>
        </w:rPr>
        <w:t xml:space="preserve"> </w:t>
      </w:r>
      <w:r w:rsidR="00025FCE">
        <w:rPr>
          <w:rFonts w:ascii="Courier New" w:hAnsi="Courier New" w:cs="Courier New"/>
          <w:color w:val="0000FF"/>
          <w:szCs w:val="22"/>
          <w:shd w:val="clear" w:color="auto" w:fill="FFFFFF"/>
        </w:rPr>
        <w:t>graphics</w:t>
      </w:r>
      <w:r w:rsidR="00025FCE">
        <w:rPr>
          <w:rFonts w:ascii="Courier New" w:hAnsi="Courier New" w:cs="Courier New"/>
          <w:color w:val="000000"/>
          <w:szCs w:val="22"/>
          <w:shd w:val="clear" w:color="auto" w:fill="FFFFFF"/>
        </w:rPr>
        <w:t xml:space="preserve"> </w:t>
      </w:r>
      <w:r w:rsidR="000B7C51">
        <w:rPr>
          <w:bCs/>
          <w:szCs w:val="22"/>
        </w:rPr>
        <w:t xml:space="preserve">is on, scatterplots for each combination </w:t>
      </w:r>
      <w:r w:rsidR="00025FCE">
        <w:rPr>
          <w:bCs/>
          <w:szCs w:val="22"/>
        </w:rPr>
        <w:t>are</w:t>
      </w:r>
      <w:r w:rsidR="000B7C51">
        <w:rPr>
          <w:bCs/>
          <w:szCs w:val="22"/>
        </w:rPr>
        <w:t xml:space="preserve"> produced.</w:t>
      </w:r>
    </w:p>
    <w:p w14:paraId="67C66AA7" w14:textId="77777777" w:rsidR="00A84E82" w:rsidRDefault="00A84E82" w:rsidP="00C34C07">
      <w:pPr>
        <w:autoSpaceDE w:val="0"/>
        <w:autoSpaceDN w:val="0"/>
        <w:adjustRightInd w:val="0"/>
        <w:spacing w:after="0"/>
        <w:rPr>
          <w:bCs/>
          <w:szCs w:val="22"/>
        </w:rPr>
      </w:pPr>
    </w:p>
    <w:p w14:paraId="48BC4219" w14:textId="15ED43A6" w:rsidR="000B7C51" w:rsidRPr="00A84E82" w:rsidRDefault="000B7C51" w:rsidP="00A84E82">
      <w:pPr>
        <w:autoSpaceDE w:val="0"/>
        <w:autoSpaceDN w:val="0"/>
        <w:adjustRightInd w:val="0"/>
        <w:spacing w:after="0" w:line="240" w:lineRule="auto"/>
        <w:rPr>
          <w:rFonts w:ascii="Courier New" w:hAnsi="Courier New" w:cs="Courier New"/>
          <w:color w:val="000000"/>
          <w:szCs w:val="22"/>
          <w:shd w:val="clear" w:color="auto" w:fill="FFFFFF"/>
        </w:rPr>
      </w:pPr>
      <w:proofErr w:type="spellStart"/>
      <w:proofErr w:type="gramStart"/>
      <w:r>
        <w:rPr>
          <w:rFonts w:ascii="Courier New" w:hAnsi="Courier New" w:cs="Courier New"/>
          <w:color w:val="0000FF"/>
          <w:szCs w:val="22"/>
          <w:shd w:val="clear" w:color="auto" w:fill="FFFFFF"/>
        </w:rPr>
        <w:t>ods</w:t>
      </w:r>
      <w:proofErr w:type="spellEnd"/>
      <w:proofErr w:type="gramEnd"/>
      <w:r>
        <w:rPr>
          <w:rFonts w:ascii="Courier New" w:hAnsi="Courier New" w:cs="Courier New"/>
          <w:color w:val="000000"/>
          <w:szCs w:val="22"/>
          <w:shd w:val="clear" w:color="auto" w:fill="FFFFFF"/>
        </w:rPr>
        <w:t xml:space="preserve"> </w:t>
      </w:r>
      <w:r>
        <w:rPr>
          <w:rFonts w:ascii="Courier New" w:hAnsi="Courier New" w:cs="Courier New"/>
          <w:color w:val="0000FF"/>
          <w:szCs w:val="22"/>
          <w:shd w:val="clear" w:color="auto" w:fill="FFFFFF"/>
        </w:rPr>
        <w:t>graphics</w:t>
      </w:r>
      <w:r>
        <w:rPr>
          <w:rFonts w:ascii="Courier New" w:hAnsi="Courier New" w:cs="Courier New"/>
          <w:color w:val="000000"/>
          <w:szCs w:val="22"/>
          <w:shd w:val="clear" w:color="auto" w:fill="FFFFFF"/>
        </w:rPr>
        <w:t xml:space="preserve"> </w:t>
      </w:r>
      <w:r>
        <w:rPr>
          <w:rFonts w:ascii="Courier New" w:hAnsi="Courier New" w:cs="Courier New"/>
          <w:color w:val="0000FF"/>
          <w:szCs w:val="22"/>
          <w:shd w:val="clear" w:color="auto" w:fill="FFFFFF"/>
        </w:rPr>
        <w:t>on</w:t>
      </w:r>
      <w:r w:rsidR="00A84E82">
        <w:rPr>
          <w:rFonts w:ascii="Courier New" w:hAnsi="Courier New" w:cs="Courier New"/>
          <w:color w:val="000000"/>
          <w:szCs w:val="22"/>
          <w:shd w:val="clear" w:color="auto" w:fill="FFFFFF"/>
        </w:rPr>
        <w:t xml:space="preserve">;   </w:t>
      </w:r>
      <w:r>
        <w:rPr>
          <w:rFonts w:ascii="Courier New" w:hAnsi="Courier New" w:cs="Courier New"/>
          <w:b/>
          <w:bCs/>
          <w:color w:val="000080"/>
          <w:szCs w:val="22"/>
          <w:shd w:val="clear" w:color="auto" w:fill="FFFFFF"/>
        </w:rPr>
        <w:t>run</w:t>
      </w:r>
      <w:r>
        <w:rPr>
          <w:rFonts w:ascii="Courier New" w:hAnsi="Courier New" w:cs="Courier New"/>
          <w:color w:val="000000"/>
          <w:szCs w:val="22"/>
          <w:shd w:val="clear" w:color="auto" w:fill="FFFFFF"/>
        </w:rPr>
        <w:t>;</w:t>
      </w:r>
    </w:p>
    <w:p w14:paraId="2F817284" w14:textId="01C810E4" w:rsidR="005512A8" w:rsidRDefault="005512A8" w:rsidP="005512A8">
      <w:pPr>
        <w:autoSpaceDE w:val="0"/>
        <w:autoSpaceDN w:val="0"/>
        <w:adjustRightInd w:val="0"/>
        <w:spacing w:after="0" w:line="240" w:lineRule="auto"/>
        <w:rPr>
          <w:rFonts w:ascii="Courier New" w:hAnsi="Courier New" w:cs="Courier New"/>
          <w:color w:val="000000"/>
          <w:szCs w:val="22"/>
          <w:shd w:val="clear" w:color="auto" w:fill="FFFFFF"/>
        </w:rPr>
      </w:pPr>
      <w:proofErr w:type="gramStart"/>
      <w:r>
        <w:rPr>
          <w:rFonts w:ascii="Courier New" w:hAnsi="Courier New" w:cs="Courier New"/>
          <w:b/>
          <w:bCs/>
          <w:color w:val="000080"/>
          <w:szCs w:val="22"/>
          <w:shd w:val="clear" w:color="auto" w:fill="FFFFFF"/>
        </w:rPr>
        <w:t>proc</w:t>
      </w:r>
      <w:proofErr w:type="gramEnd"/>
      <w:r>
        <w:rPr>
          <w:rFonts w:ascii="Courier New" w:hAnsi="Courier New" w:cs="Courier New"/>
          <w:color w:val="000000"/>
          <w:szCs w:val="22"/>
          <w:shd w:val="clear" w:color="auto" w:fill="FFFFFF"/>
        </w:rPr>
        <w:t xml:space="preserve"> </w:t>
      </w:r>
      <w:proofErr w:type="spellStart"/>
      <w:r>
        <w:rPr>
          <w:rFonts w:ascii="Courier New" w:hAnsi="Courier New" w:cs="Courier New"/>
          <w:b/>
          <w:bCs/>
          <w:color w:val="000080"/>
          <w:szCs w:val="22"/>
          <w:shd w:val="clear" w:color="auto" w:fill="FFFFFF"/>
        </w:rPr>
        <w:t>corr</w:t>
      </w:r>
      <w:proofErr w:type="spellEnd"/>
      <w:r>
        <w:rPr>
          <w:rFonts w:ascii="Courier New" w:hAnsi="Courier New" w:cs="Courier New"/>
          <w:color w:val="000000"/>
          <w:szCs w:val="22"/>
          <w:shd w:val="clear" w:color="auto" w:fill="FFFFFF"/>
        </w:rPr>
        <w:t xml:space="preserve"> </w:t>
      </w:r>
      <w:r>
        <w:rPr>
          <w:rFonts w:ascii="Courier New" w:hAnsi="Courier New" w:cs="Courier New"/>
          <w:color w:val="0000FF"/>
          <w:szCs w:val="22"/>
          <w:shd w:val="clear" w:color="auto" w:fill="FFFFFF"/>
        </w:rPr>
        <w:t>data</w:t>
      </w:r>
      <w:r>
        <w:rPr>
          <w:rFonts w:ascii="Courier New" w:hAnsi="Courier New" w:cs="Courier New"/>
          <w:color w:val="000000"/>
          <w:szCs w:val="22"/>
          <w:shd w:val="clear" w:color="auto" w:fill="FFFFFF"/>
        </w:rPr>
        <w:t>=</w:t>
      </w:r>
      <w:r w:rsidRPr="005512A8">
        <w:rPr>
          <w:rFonts w:ascii="Courier New" w:eastAsia="Times New Roman" w:hAnsi="Courier New" w:cs="Times New Roman"/>
          <w:color w:val="000000"/>
          <w:kern w:val="24"/>
          <w:szCs w:val="22"/>
          <w:lang w:eastAsia="en-GB"/>
        </w:rPr>
        <w:t xml:space="preserve"> </w:t>
      </w:r>
      <w:r w:rsidRPr="00DE4EB3">
        <w:rPr>
          <w:rFonts w:ascii="Courier New" w:eastAsia="Times New Roman" w:hAnsi="Courier New" w:cs="Times New Roman"/>
          <w:color w:val="000000"/>
          <w:kern w:val="24"/>
          <w:szCs w:val="22"/>
          <w:lang w:eastAsia="en-GB"/>
        </w:rPr>
        <w:t xml:space="preserve">data = </w:t>
      </w:r>
      <w:r w:rsidR="0006639B">
        <w:rPr>
          <w:rFonts w:ascii="Courier New" w:eastAsia="Times New Roman" w:hAnsi="Courier New" w:cs="Times New Roman"/>
          <w:color w:val="000000"/>
          <w:kern w:val="24"/>
          <w:szCs w:val="22"/>
          <w:lang w:eastAsia="en-GB"/>
        </w:rPr>
        <w:t>birth</w:t>
      </w:r>
      <w:r w:rsidR="0006639B">
        <w:rPr>
          <w:rFonts w:ascii="Courier New" w:hAnsi="Courier New" w:cs="Courier New"/>
          <w:color w:val="0000FF"/>
          <w:szCs w:val="22"/>
          <w:shd w:val="clear" w:color="auto" w:fill="FFFFFF"/>
        </w:rPr>
        <w:t xml:space="preserve"> </w:t>
      </w:r>
      <w:proofErr w:type="spellStart"/>
      <w:r>
        <w:rPr>
          <w:rFonts w:ascii="Courier New" w:hAnsi="Courier New" w:cs="Courier New"/>
          <w:color w:val="0000FF"/>
          <w:szCs w:val="22"/>
          <w:shd w:val="clear" w:color="auto" w:fill="FFFFFF"/>
        </w:rPr>
        <w:t>nosimple</w:t>
      </w:r>
      <w:proofErr w:type="spellEnd"/>
      <w:r w:rsidR="000B7C51">
        <w:rPr>
          <w:rFonts w:ascii="Courier New" w:hAnsi="Courier New" w:cs="Courier New"/>
          <w:color w:val="0000FF"/>
          <w:szCs w:val="22"/>
          <w:shd w:val="clear" w:color="auto" w:fill="FFFFFF"/>
        </w:rPr>
        <w:t xml:space="preserve"> </w:t>
      </w:r>
      <w:r w:rsidR="000B7C51">
        <w:rPr>
          <w:rFonts w:ascii="Courier New" w:hAnsi="Courier New" w:cs="Courier New"/>
          <w:color w:val="0000FF"/>
          <w:szCs w:val="22"/>
          <w:shd w:val="clear" w:color="auto" w:fill="FFFFFF"/>
        </w:rPr>
        <w:t>plots</w:t>
      </w:r>
      <w:r w:rsidR="000B7C51">
        <w:rPr>
          <w:rFonts w:ascii="Courier New" w:hAnsi="Courier New" w:cs="Courier New"/>
          <w:color w:val="000000"/>
          <w:szCs w:val="22"/>
          <w:shd w:val="clear" w:color="auto" w:fill="FFFFFF"/>
        </w:rPr>
        <w:t>=matrix</w:t>
      </w:r>
      <w:r>
        <w:rPr>
          <w:rFonts w:ascii="Courier New" w:hAnsi="Courier New" w:cs="Courier New"/>
          <w:color w:val="000000"/>
          <w:szCs w:val="22"/>
          <w:shd w:val="clear" w:color="auto" w:fill="FFFFFF"/>
        </w:rPr>
        <w:t>;</w:t>
      </w:r>
    </w:p>
    <w:p w14:paraId="3338B094" w14:textId="6994D5A3" w:rsidR="005512A8" w:rsidRPr="00A84E82" w:rsidRDefault="005512A8" w:rsidP="00A84E82">
      <w:pPr>
        <w:autoSpaceDE w:val="0"/>
        <w:autoSpaceDN w:val="0"/>
        <w:adjustRightInd w:val="0"/>
        <w:spacing w:after="0" w:line="240" w:lineRule="auto"/>
        <w:ind w:left="114" w:firstLine="57"/>
        <w:rPr>
          <w:rFonts w:ascii="Courier New" w:hAnsi="Courier New" w:cs="Courier New"/>
          <w:color w:val="000000"/>
          <w:szCs w:val="22"/>
          <w:shd w:val="clear" w:color="auto" w:fill="FFFFFF"/>
        </w:rPr>
      </w:pPr>
      <w:proofErr w:type="spellStart"/>
      <w:proofErr w:type="gramStart"/>
      <w:r>
        <w:rPr>
          <w:rFonts w:ascii="Courier New" w:hAnsi="Courier New" w:cs="Courier New"/>
          <w:color w:val="0000FF"/>
          <w:szCs w:val="22"/>
          <w:shd w:val="clear" w:color="auto" w:fill="FFFFFF"/>
        </w:rPr>
        <w:t>var</w:t>
      </w:r>
      <w:proofErr w:type="spellEnd"/>
      <w:proofErr w:type="gramEnd"/>
      <w:r>
        <w:rPr>
          <w:rFonts w:ascii="Courier New" w:hAnsi="Courier New" w:cs="Courier New"/>
          <w:color w:val="000000"/>
          <w:szCs w:val="22"/>
          <w:shd w:val="clear" w:color="auto" w:fill="FFFFFF"/>
        </w:rPr>
        <w:t xml:space="preserve"> Birthweight Gestation </w:t>
      </w:r>
      <w:proofErr w:type="spellStart"/>
      <w:r>
        <w:rPr>
          <w:rFonts w:ascii="Courier New" w:hAnsi="Courier New" w:cs="Courier New"/>
          <w:color w:val="000000"/>
          <w:szCs w:val="22"/>
          <w:shd w:val="clear" w:color="auto" w:fill="FFFFFF"/>
        </w:rPr>
        <w:t>mheight</w:t>
      </w:r>
      <w:proofErr w:type="spellEnd"/>
      <w:r>
        <w:rPr>
          <w:rFonts w:ascii="Courier New" w:hAnsi="Courier New" w:cs="Courier New"/>
          <w:color w:val="000000"/>
          <w:szCs w:val="22"/>
          <w:shd w:val="clear" w:color="auto" w:fill="FFFFFF"/>
        </w:rPr>
        <w:t xml:space="preserve"> </w:t>
      </w:r>
      <w:proofErr w:type="spellStart"/>
      <w:r>
        <w:rPr>
          <w:rFonts w:ascii="Courier New" w:hAnsi="Courier New" w:cs="Courier New"/>
          <w:color w:val="000000"/>
          <w:szCs w:val="22"/>
          <w:shd w:val="clear" w:color="auto" w:fill="FFFFFF"/>
        </w:rPr>
        <w:t>mppwt</w:t>
      </w:r>
      <w:proofErr w:type="spellEnd"/>
      <w:r>
        <w:rPr>
          <w:rFonts w:ascii="Courier New" w:hAnsi="Courier New" w:cs="Courier New"/>
          <w:color w:val="000000"/>
          <w:szCs w:val="22"/>
          <w:shd w:val="clear" w:color="auto" w:fill="FFFFFF"/>
        </w:rPr>
        <w:t>;</w:t>
      </w:r>
      <w:r w:rsidR="00A84E82">
        <w:rPr>
          <w:rFonts w:ascii="Courier New" w:hAnsi="Courier New" w:cs="Courier New"/>
          <w:color w:val="000000"/>
          <w:szCs w:val="22"/>
          <w:shd w:val="clear" w:color="auto" w:fill="FFFFFF"/>
        </w:rPr>
        <w:t xml:space="preserve">   </w:t>
      </w:r>
      <w:r>
        <w:rPr>
          <w:rFonts w:ascii="Courier New" w:hAnsi="Courier New" w:cs="Courier New"/>
          <w:b/>
          <w:bCs/>
          <w:color w:val="000080"/>
          <w:szCs w:val="22"/>
          <w:shd w:val="clear" w:color="auto" w:fill="FFFFFF"/>
        </w:rPr>
        <w:t>run</w:t>
      </w:r>
      <w:r>
        <w:rPr>
          <w:rFonts w:ascii="Courier New" w:hAnsi="Courier New" w:cs="Courier New"/>
          <w:color w:val="000000"/>
          <w:szCs w:val="22"/>
          <w:shd w:val="clear" w:color="auto" w:fill="FFFFFF"/>
        </w:rPr>
        <w:t>;</w:t>
      </w:r>
    </w:p>
    <w:p w14:paraId="5DC2D3A1" w14:textId="1B6DA705" w:rsidR="004556DB" w:rsidRPr="00654B7D" w:rsidRDefault="004556DB" w:rsidP="00C34C07">
      <w:pPr>
        <w:autoSpaceDE w:val="0"/>
        <w:autoSpaceDN w:val="0"/>
        <w:adjustRightInd w:val="0"/>
        <w:spacing w:after="0"/>
        <w:rPr>
          <w:bCs/>
          <w:szCs w:val="22"/>
        </w:rPr>
      </w:pPr>
    </w:p>
    <w:p w14:paraId="4D2EE413" w14:textId="39172A3D" w:rsidR="00734A26" w:rsidRPr="005512A8" w:rsidRDefault="007541E0" w:rsidP="00C34C07">
      <w:pPr>
        <w:autoSpaceDE w:val="0"/>
        <w:autoSpaceDN w:val="0"/>
        <w:adjustRightInd w:val="0"/>
        <w:spacing w:after="0"/>
        <w:rPr>
          <w:bCs/>
          <w:szCs w:val="22"/>
        </w:rPr>
      </w:pPr>
      <w:r>
        <w:rPr>
          <w:bCs/>
          <w:szCs w:val="22"/>
        </w:rPr>
        <w:t>The</w:t>
      </w:r>
      <w:r w:rsidR="00AC055F" w:rsidRPr="00654B7D">
        <w:rPr>
          <w:bCs/>
          <w:szCs w:val="22"/>
        </w:rPr>
        <w:t xml:space="preserve"> data being used is </w:t>
      </w:r>
      <w:r>
        <w:rPr>
          <w:bCs/>
          <w:szCs w:val="22"/>
        </w:rPr>
        <w:t>the</w:t>
      </w:r>
      <w:r w:rsidR="00AC055F" w:rsidRPr="00654B7D">
        <w:rPr>
          <w:bCs/>
          <w:szCs w:val="22"/>
        </w:rPr>
        <w:t xml:space="preserve"> </w:t>
      </w:r>
      <w:proofErr w:type="spellStart"/>
      <w:r w:rsidR="00AC055F" w:rsidRPr="00654B7D">
        <w:rPr>
          <w:bCs/>
          <w:szCs w:val="22"/>
        </w:rPr>
        <w:t>birthweight_data</w:t>
      </w:r>
      <w:proofErr w:type="spellEnd"/>
      <w:r w:rsidR="00AC055F" w:rsidRPr="00654B7D">
        <w:rPr>
          <w:bCs/>
          <w:szCs w:val="22"/>
        </w:rPr>
        <w:t xml:space="preserve"> set </w:t>
      </w:r>
      <w:r w:rsidR="005512A8">
        <w:rPr>
          <w:bCs/>
          <w:szCs w:val="22"/>
        </w:rPr>
        <w:t>and</w:t>
      </w:r>
      <w:r w:rsidR="00AC055F" w:rsidRPr="00654B7D">
        <w:rPr>
          <w:bCs/>
          <w:szCs w:val="22"/>
        </w:rPr>
        <w:t xml:space="preserve"> </w:t>
      </w:r>
      <w:proofErr w:type="spellStart"/>
      <w:r w:rsidR="00AC055F" w:rsidRPr="00654B7D">
        <w:rPr>
          <w:bCs/>
          <w:color w:val="0070C0"/>
          <w:szCs w:val="22"/>
        </w:rPr>
        <w:t>nosimple</w:t>
      </w:r>
      <w:proofErr w:type="spellEnd"/>
      <w:r w:rsidR="00AC055F" w:rsidRPr="00654B7D">
        <w:rPr>
          <w:bCs/>
          <w:color w:val="0070C0"/>
          <w:szCs w:val="22"/>
        </w:rPr>
        <w:t xml:space="preserve"> </w:t>
      </w:r>
      <w:r w:rsidR="00AC055F" w:rsidRPr="00654B7D">
        <w:rPr>
          <w:bCs/>
          <w:szCs w:val="22"/>
        </w:rPr>
        <w:t>tells SAS not to present the simple statistics.</w:t>
      </w:r>
      <w:r w:rsidR="000B7C51">
        <w:rPr>
          <w:bCs/>
          <w:szCs w:val="22"/>
        </w:rPr>
        <w:t xml:space="preserve"> The </w:t>
      </w:r>
      <w:r w:rsidR="000B7C51">
        <w:rPr>
          <w:rFonts w:ascii="Courier New" w:hAnsi="Courier New" w:cs="Courier New"/>
          <w:color w:val="0000FF"/>
          <w:szCs w:val="22"/>
          <w:shd w:val="clear" w:color="auto" w:fill="FFFFFF"/>
        </w:rPr>
        <w:t>plots</w:t>
      </w:r>
      <w:r w:rsidR="000B7C51">
        <w:rPr>
          <w:rFonts w:ascii="Courier New" w:hAnsi="Courier New" w:cs="Courier New"/>
          <w:color w:val="000000"/>
          <w:szCs w:val="22"/>
          <w:shd w:val="clear" w:color="auto" w:fill="FFFFFF"/>
        </w:rPr>
        <w:t>=matrix</w:t>
      </w:r>
      <w:r w:rsidR="000B7C51">
        <w:rPr>
          <w:bCs/>
          <w:szCs w:val="22"/>
        </w:rPr>
        <w:t xml:space="preserve"> produces scatterplots for every combination to check linearity.  </w:t>
      </w:r>
    </w:p>
    <w:p w14:paraId="57E6B060" w14:textId="259DB074" w:rsidR="00AC055F" w:rsidRDefault="00AC055F" w:rsidP="00C34C07">
      <w:pPr>
        <w:autoSpaceDE w:val="0"/>
        <w:autoSpaceDN w:val="0"/>
        <w:adjustRightInd w:val="0"/>
        <w:spacing w:after="0"/>
        <w:rPr>
          <w:bCs/>
          <w:szCs w:val="22"/>
        </w:rPr>
      </w:pPr>
      <w:r w:rsidRPr="00654B7D">
        <w:rPr>
          <w:bCs/>
          <w:szCs w:val="22"/>
        </w:rPr>
        <w:t xml:space="preserve">The </w:t>
      </w:r>
      <w:proofErr w:type="spellStart"/>
      <w:r w:rsidR="005512A8">
        <w:rPr>
          <w:rFonts w:ascii="Courier New" w:hAnsi="Courier New" w:cs="Courier New"/>
          <w:color w:val="0000FF"/>
          <w:szCs w:val="22"/>
          <w:shd w:val="clear" w:color="auto" w:fill="FFFFFF"/>
        </w:rPr>
        <w:t>var</w:t>
      </w:r>
      <w:proofErr w:type="spellEnd"/>
      <w:r w:rsidR="005512A8">
        <w:rPr>
          <w:rFonts w:ascii="Courier New" w:hAnsi="Courier New" w:cs="Courier New"/>
          <w:color w:val="000000"/>
          <w:szCs w:val="22"/>
          <w:shd w:val="clear" w:color="auto" w:fill="FFFFFF"/>
        </w:rPr>
        <w:t xml:space="preserve"> </w:t>
      </w:r>
      <w:r w:rsidRPr="00654B7D">
        <w:rPr>
          <w:bCs/>
          <w:szCs w:val="22"/>
        </w:rPr>
        <w:t>statement</w:t>
      </w:r>
      <w:r w:rsidR="0083409F" w:rsidRPr="00654B7D">
        <w:rPr>
          <w:bCs/>
          <w:szCs w:val="22"/>
        </w:rPr>
        <w:t xml:space="preserve"> </w:t>
      </w:r>
      <w:r w:rsidRPr="00654B7D">
        <w:rPr>
          <w:bCs/>
          <w:szCs w:val="22"/>
        </w:rPr>
        <w:t>allows</w:t>
      </w:r>
      <w:r w:rsidR="0083409F" w:rsidRPr="00654B7D">
        <w:rPr>
          <w:bCs/>
          <w:szCs w:val="22"/>
        </w:rPr>
        <w:t xml:space="preserve"> </w:t>
      </w:r>
      <w:r w:rsidR="00025FCE">
        <w:rPr>
          <w:bCs/>
          <w:szCs w:val="22"/>
        </w:rPr>
        <w:t>the calculation of multiple correlations</w:t>
      </w:r>
      <w:r w:rsidR="0083409F" w:rsidRPr="00654B7D">
        <w:rPr>
          <w:bCs/>
          <w:szCs w:val="22"/>
        </w:rPr>
        <w:t xml:space="preserve"> that encompasses all combinations of </w:t>
      </w:r>
      <w:r w:rsidR="00025FCE">
        <w:rPr>
          <w:bCs/>
          <w:szCs w:val="22"/>
        </w:rPr>
        <w:t xml:space="preserve">all </w:t>
      </w:r>
      <w:r w:rsidR="0083409F" w:rsidRPr="00654B7D">
        <w:rPr>
          <w:bCs/>
          <w:szCs w:val="22"/>
        </w:rPr>
        <w:t xml:space="preserve">the </w:t>
      </w:r>
      <w:r w:rsidR="00025FCE">
        <w:rPr>
          <w:bCs/>
          <w:szCs w:val="22"/>
        </w:rPr>
        <w:t>listed variables.</w:t>
      </w:r>
    </w:p>
    <w:p w14:paraId="78CE83A8" w14:textId="77777777" w:rsidR="00025FCE" w:rsidRDefault="00025FCE" w:rsidP="00C34C07">
      <w:pPr>
        <w:autoSpaceDE w:val="0"/>
        <w:autoSpaceDN w:val="0"/>
        <w:adjustRightInd w:val="0"/>
        <w:spacing w:after="0"/>
        <w:rPr>
          <w:bCs/>
          <w:szCs w:val="22"/>
        </w:rPr>
      </w:pPr>
    </w:p>
    <w:p w14:paraId="29C7F661" w14:textId="34BD98B8" w:rsidR="007541E0" w:rsidRPr="00025FCE" w:rsidRDefault="005512A8" w:rsidP="00C34C07">
      <w:pPr>
        <w:autoSpaceDE w:val="0"/>
        <w:autoSpaceDN w:val="0"/>
        <w:adjustRightInd w:val="0"/>
        <w:spacing w:after="0"/>
        <w:rPr>
          <w:bCs/>
          <w:szCs w:val="22"/>
        </w:rPr>
      </w:pPr>
      <w:r>
        <w:rPr>
          <w:bCs/>
          <w:szCs w:val="22"/>
        </w:rPr>
        <w:lastRenderedPageBreak/>
        <w:t xml:space="preserve">Note: </w:t>
      </w:r>
      <w:r w:rsidR="007541E0">
        <w:rPr>
          <w:bCs/>
          <w:szCs w:val="22"/>
        </w:rPr>
        <w:t xml:space="preserve">If you wish to </w:t>
      </w:r>
      <w:r>
        <w:rPr>
          <w:bCs/>
          <w:szCs w:val="22"/>
        </w:rPr>
        <w:t xml:space="preserve">calculate correlations with one variable (in the </w:t>
      </w:r>
      <w:proofErr w:type="spellStart"/>
      <w:r>
        <w:rPr>
          <w:bCs/>
          <w:szCs w:val="22"/>
        </w:rPr>
        <w:t>var</w:t>
      </w:r>
      <w:proofErr w:type="spellEnd"/>
      <w:r>
        <w:rPr>
          <w:bCs/>
          <w:szCs w:val="22"/>
        </w:rPr>
        <w:t xml:space="preserve"> line) and all the others, </w:t>
      </w:r>
      <w:r w:rsidR="00025FCE">
        <w:rPr>
          <w:bCs/>
          <w:szCs w:val="22"/>
        </w:rPr>
        <w:t xml:space="preserve">e.g. </w:t>
      </w:r>
      <w:r w:rsidR="00025FCE" w:rsidRPr="00025FCE">
        <w:rPr>
          <w:szCs w:val="22"/>
          <w:shd w:val="clear" w:color="auto" w:fill="FFFFFF"/>
        </w:rPr>
        <w:t>birthweight with all the other variables</w:t>
      </w:r>
      <w:r w:rsidR="00025FCE" w:rsidRPr="00025FCE">
        <w:rPr>
          <w:szCs w:val="22"/>
          <w:shd w:val="clear" w:color="auto" w:fill="FFFFFF"/>
        </w:rPr>
        <w:t>,</w:t>
      </w:r>
      <w:r w:rsidR="00025FCE" w:rsidRPr="00025FCE">
        <w:rPr>
          <w:bCs/>
          <w:szCs w:val="22"/>
        </w:rPr>
        <w:t xml:space="preserve"> </w:t>
      </w:r>
      <w:r w:rsidRPr="00025FCE">
        <w:rPr>
          <w:bCs/>
          <w:szCs w:val="22"/>
        </w:rPr>
        <w:t xml:space="preserve">use </w:t>
      </w:r>
      <w:proofErr w:type="gramStart"/>
      <w:r w:rsidRPr="00025FCE">
        <w:rPr>
          <w:bCs/>
          <w:szCs w:val="22"/>
        </w:rPr>
        <w:t xml:space="preserve">the </w:t>
      </w:r>
      <w:r w:rsidRPr="00025FCE">
        <w:rPr>
          <w:rFonts w:ascii="Courier New" w:hAnsi="Courier New" w:cs="Courier New"/>
          <w:color w:val="0000FF"/>
          <w:szCs w:val="22"/>
          <w:shd w:val="clear" w:color="auto" w:fill="FFFFFF"/>
        </w:rPr>
        <w:t>with</w:t>
      </w:r>
      <w:proofErr w:type="gramEnd"/>
      <w:r w:rsidR="00025FCE">
        <w:rPr>
          <w:rFonts w:ascii="Courier New" w:hAnsi="Courier New" w:cs="Courier New"/>
          <w:color w:val="000000"/>
          <w:szCs w:val="22"/>
          <w:shd w:val="clear" w:color="auto" w:fill="FFFFFF"/>
        </w:rPr>
        <w:t xml:space="preserve"> </w:t>
      </w:r>
      <w:r w:rsidRPr="00025FCE">
        <w:rPr>
          <w:bCs/>
          <w:szCs w:val="22"/>
        </w:rPr>
        <w:t>statement:</w:t>
      </w:r>
    </w:p>
    <w:p w14:paraId="69D61473" w14:textId="0EBF7644" w:rsidR="005512A8" w:rsidRDefault="005512A8" w:rsidP="005512A8">
      <w:pPr>
        <w:autoSpaceDE w:val="0"/>
        <w:autoSpaceDN w:val="0"/>
        <w:adjustRightInd w:val="0"/>
        <w:spacing w:after="0" w:line="240" w:lineRule="auto"/>
        <w:rPr>
          <w:rFonts w:ascii="Courier New" w:hAnsi="Courier New" w:cs="Courier New"/>
          <w:color w:val="000000"/>
          <w:szCs w:val="22"/>
          <w:shd w:val="clear" w:color="auto" w:fill="FFFFFF"/>
        </w:rPr>
      </w:pPr>
      <w:proofErr w:type="gramStart"/>
      <w:r>
        <w:rPr>
          <w:rFonts w:ascii="Courier New" w:hAnsi="Courier New" w:cs="Courier New"/>
          <w:b/>
          <w:bCs/>
          <w:color w:val="000080"/>
          <w:szCs w:val="22"/>
          <w:shd w:val="clear" w:color="auto" w:fill="FFFFFF"/>
        </w:rPr>
        <w:t>proc</w:t>
      </w:r>
      <w:proofErr w:type="gramEnd"/>
      <w:r>
        <w:rPr>
          <w:rFonts w:ascii="Courier New" w:hAnsi="Courier New" w:cs="Courier New"/>
          <w:color w:val="000000"/>
          <w:szCs w:val="22"/>
          <w:shd w:val="clear" w:color="auto" w:fill="FFFFFF"/>
        </w:rPr>
        <w:t xml:space="preserve"> </w:t>
      </w:r>
      <w:proofErr w:type="spellStart"/>
      <w:r>
        <w:rPr>
          <w:rFonts w:ascii="Courier New" w:hAnsi="Courier New" w:cs="Courier New"/>
          <w:b/>
          <w:bCs/>
          <w:color w:val="000080"/>
          <w:szCs w:val="22"/>
          <w:shd w:val="clear" w:color="auto" w:fill="FFFFFF"/>
        </w:rPr>
        <w:t>corr</w:t>
      </w:r>
      <w:proofErr w:type="spellEnd"/>
      <w:r>
        <w:rPr>
          <w:rFonts w:ascii="Courier New" w:hAnsi="Courier New" w:cs="Courier New"/>
          <w:color w:val="000000"/>
          <w:szCs w:val="22"/>
          <w:shd w:val="clear" w:color="auto" w:fill="FFFFFF"/>
        </w:rPr>
        <w:t xml:space="preserve"> </w:t>
      </w:r>
      <w:r>
        <w:rPr>
          <w:rFonts w:ascii="Courier New" w:hAnsi="Courier New" w:cs="Courier New"/>
          <w:color w:val="0000FF"/>
          <w:szCs w:val="22"/>
          <w:shd w:val="clear" w:color="auto" w:fill="FFFFFF"/>
        </w:rPr>
        <w:t>data</w:t>
      </w:r>
      <w:r>
        <w:rPr>
          <w:rFonts w:ascii="Courier New" w:hAnsi="Courier New" w:cs="Courier New"/>
          <w:color w:val="000000"/>
          <w:szCs w:val="22"/>
          <w:shd w:val="clear" w:color="auto" w:fill="FFFFFF"/>
        </w:rPr>
        <w:t>=</w:t>
      </w:r>
      <w:r w:rsidR="000B7C51" w:rsidRPr="000B7C51">
        <w:rPr>
          <w:rFonts w:ascii="Courier New" w:eastAsia="Times New Roman" w:hAnsi="Courier New" w:cs="Times New Roman"/>
          <w:color w:val="000000"/>
          <w:kern w:val="24"/>
          <w:szCs w:val="22"/>
          <w:lang w:eastAsia="en-GB"/>
        </w:rPr>
        <w:t xml:space="preserve"> </w:t>
      </w:r>
      <w:r w:rsidR="0006639B">
        <w:rPr>
          <w:rFonts w:ascii="Courier New" w:eastAsia="Times New Roman" w:hAnsi="Courier New" w:cs="Times New Roman"/>
          <w:color w:val="000000"/>
          <w:kern w:val="24"/>
          <w:szCs w:val="22"/>
          <w:lang w:eastAsia="en-GB"/>
        </w:rPr>
        <w:t>birth</w:t>
      </w:r>
      <w:r w:rsidR="000B7C51">
        <w:rPr>
          <w:rFonts w:ascii="Courier New" w:hAnsi="Courier New" w:cs="Courier New"/>
          <w:color w:val="0000FF"/>
          <w:szCs w:val="22"/>
          <w:shd w:val="clear" w:color="auto" w:fill="FFFFFF"/>
        </w:rPr>
        <w:t xml:space="preserve"> </w:t>
      </w:r>
      <w:proofErr w:type="spellStart"/>
      <w:r>
        <w:rPr>
          <w:rFonts w:ascii="Courier New" w:hAnsi="Courier New" w:cs="Courier New"/>
          <w:color w:val="0000FF"/>
          <w:szCs w:val="22"/>
          <w:shd w:val="clear" w:color="auto" w:fill="FFFFFF"/>
        </w:rPr>
        <w:t>nosimple</w:t>
      </w:r>
      <w:proofErr w:type="spellEnd"/>
      <w:r>
        <w:rPr>
          <w:rFonts w:ascii="Courier New" w:hAnsi="Courier New" w:cs="Courier New"/>
          <w:color w:val="000000"/>
          <w:szCs w:val="22"/>
          <w:shd w:val="clear" w:color="auto" w:fill="FFFFFF"/>
        </w:rPr>
        <w:t>;</w:t>
      </w:r>
    </w:p>
    <w:p w14:paraId="54DB71BE" w14:textId="77777777" w:rsidR="005512A8" w:rsidRDefault="005512A8" w:rsidP="005512A8">
      <w:pPr>
        <w:autoSpaceDE w:val="0"/>
        <w:autoSpaceDN w:val="0"/>
        <w:adjustRightInd w:val="0"/>
        <w:spacing w:after="0" w:line="240" w:lineRule="auto"/>
        <w:ind w:left="114" w:firstLine="57"/>
        <w:rPr>
          <w:rFonts w:ascii="Courier New" w:hAnsi="Courier New" w:cs="Courier New"/>
          <w:color w:val="000000"/>
          <w:szCs w:val="22"/>
          <w:shd w:val="clear" w:color="auto" w:fill="FFFFFF"/>
        </w:rPr>
      </w:pPr>
      <w:proofErr w:type="spellStart"/>
      <w:proofErr w:type="gramStart"/>
      <w:r>
        <w:rPr>
          <w:rFonts w:ascii="Courier New" w:hAnsi="Courier New" w:cs="Courier New"/>
          <w:color w:val="0000FF"/>
          <w:szCs w:val="22"/>
          <w:shd w:val="clear" w:color="auto" w:fill="FFFFFF"/>
        </w:rPr>
        <w:t>var</w:t>
      </w:r>
      <w:proofErr w:type="spellEnd"/>
      <w:proofErr w:type="gramEnd"/>
      <w:r>
        <w:rPr>
          <w:rFonts w:ascii="Courier New" w:hAnsi="Courier New" w:cs="Courier New"/>
          <w:color w:val="000000"/>
          <w:szCs w:val="22"/>
          <w:shd w:val="clear" w:color="auto" w:fill="FFFFFF"/>
        </w:rPr>
        <w:t xml:space="preserve"> Birthweight;</w:t>
      </w:r>
    </w:p>
    <w:p w14:paraId="2828977F" w14:textId="63B6666C" w:rsidR="00025FCE" w:rsidRPr="00025FCE" w:rsidRDefault="005512A8" w:rsidP="00A84E82">
      <w:pPr>
        <w:autoSpaceDE w:val="0"/>
        <w:autoSpaceDN w:val="0"/>
        <w:adjustRightInd w:val="0"/>
        <w:spacing w:after="0" w:line="240" w:lineRule="auto"/>
        <w:ind w:left="114" w:firstLine="57"/>
        <w:rPr>
          <w:rFonts w:ascii="Courier New" w:hAnsi="Courier New" w:cs="Courier New"/>
          <w:color w:val="000000"/>
          <w:szCs w:val="22"/>
          <w:shd w:val="clear" w:color="auto" w:fill="FFFFFF"/>
        </w:rPr>
      </w:pPr>
      <w:proofErr w:type="gramStart"/>
      <w:r>
        <w:rPr>
          <w:rFonts w:ascii="Courier New" w:hAnsi="Courier New" w:cs="Courier New"/>
          <w:color w:val="0000FF"/>
          <w:szCs w:val="22"/>
          <w:shd w:val="clear" w:color="auto" w:fill="FFFFFF"/>
        </w:rPr>
        <w:t>with</w:t>
      </w:r>
      <w:proofErr w:type="gramEnd"/>
      <w:r>
        <w:rPr>
          <w:rFonts w:ascii="Courier New" w:hAnsi="Courier New" w:cs="Courier New"/>
          <w:color w:val="000000"/>
          <w:szCs w:val="22"/>
          <w:shd w:val="clear" w:color="auto" w:fill="FFFFFF"/>
        </w:rPr>
        <w:t xml:space="preserve"> Gestation </w:t>
      </w:r>
      <w:proofErr w:type="spellStart"/>
      <w:r>
        <w:rPr>
          <w:rFonts w:ascii="Courier New" w:hAnsi="Courier New" w:cs="Courier New"/>
          <w:color w:val="000000"/>
          <w:szCs w:val="22"/>
          <w:shd w:val="clear" w:color="auto" w:fill="FFFFFF"/>
        </w:rPr>
        <w:t>mheight</w:t>
      </w:r>
      <w:proofErr w:type="spellEnd"/>
      <w:r>
        <w:rPr>
          <w:rFonts w:ascii="Courier New" w:hAnsi="Courier New" w:cs="Courier New"/>
          <w:color w:val="000000"/>
          <w:szCs w:val="22"/>
          <w:shd w:val="clear" w:color="auto" w:fill="FFFFFF"/>
        </w:rPr>
        <w:t xml:space="preserve"> </w:t>
      </w:r>
      <w:proofErr w:type="spellStart"/>
      <w:r>
        <w:rPr>
          <w:rFonts w:ascii="Courier New" w:hAnsi="Courier New" w:cs="Courier New"/>
          <w:color w:val="000000"/>
          <w:szCs w:val="22"/>
          <w:shd w:val="clear" w:color="auto" w:fill="FFFFFF"/>
        </w:rPr>
        <w:t>mppwt</w:t>
      </w:r>
      <w:proofErr w:type="spellEnd"/>
      <w:r>
        <w:rPr>
          <w:rFonts w:ascii="Courier New" w:hAnsi="Courier New" w:cs="Courier New"/>
          <w:color w:val="000000"/>
          <w:szCs w:val="22"/>
          <w:shd w:val="clear" w:color="auto" w:fill="FFFFFF"/>
        </w:rPr>
        <w:t>;</w:t>
      </w:r>
      <w:r w:rsidR="00A84E82">
        <w:rPr>
          <w:rFonts w:ascii="Courier New" w:hAnsi="Courier New" w:cs="Courier New"/>
          <w:color w:val="000000"/>
          <w:szCs w:val="22"/>
          <w:shd w:val="clear" w:color="auto" w:fill="FFFFFF"/>
        </w:rPr>
        <w:t xml:space="preserve">       </w:t>
      </w:r>
      <w:r>
        <w:rPr>
          <w:rFonts w:ascii="Courier New" w:hAnsi="Courier New" w:cs="Courier New"/>
          <w:b/>
          <w:bCs/>
          <w:color w:val="000080"/>
          <w:szCs w:val="22"/>
          <w:shd w:val="clear" w:color="auto" w:fill="FFFFFF"/>
        </w:rPr>
        <w:t>run</w:t>
      </w:r>
      <w:r>
        <w:rPr>
          <w:rFonts w:ascii="Courier New" w:hAnsi="Courier New" w:cs="Courier New"/>
          <w:color w:val="000000"/>
          <w:szCs w:val="22"/>
          <w:shd w:val="clear" w:color="auto" w:fill="FFFFFF"/>
        </w:rPr>
        <w:t>;</w:t>
      </w:r>
    </w:p>
    <w:p w14:paraId="6B707A8F" w14:textId="77777777" w:rsidR="00734A26" w:rsidRPr="00654B7D" w:rsidRDefault="00734A26" w:rsidP="00C34C07">
      <w:pPr>
        <w:autoSpaceDE w:val="0"/>
        <w:autoSpaceDN w:val="0"/>
        <w:adjustRightInd w:val="0"/>
        <w:spacing w:after="0"/>
        <w:rPr>
          <w:b/>
          <w:bCs/>
          <w:szCs w:val="22"/>
        </w:rPr>
      </w:pPr>
    </w:p>
    <w:p w14:paraId="045E674D" w14:textId="3F98FEB7" w:rsidR="003B10CE" w:rsidRDefault="00754618" w:rsidP="00C34C07">
      <w:pPr>
        <w:autoSpaceDE w:val="0"/>
        <w:autoSpaceDN w:val="0"/>
        <w:adjustRightInd w:val="0"/>
        <w:spacing w:after="0"/>
        <w:rPr>
          <w:b/>
          <w:bCs/>
          <w:szCs w:val="22"/>
        </w:rPr>
      </w:pPr>
      <w:r w:rsidRPr="00654B7D">
        <w:rPr>
          <w:b/>
          <w:bCs/>
          <w:szCs w:val="22"/>
        </w:rPr>
        <w:t>The output</w:t>
      </w:r>
    </w:p>
    <w:p w14:paraId="024F7A79" w14:textId="5270A721" w:rsidR="000B7C51" w:rsidRPr="000B7C51" w:rsidRDefault="000B7C51" w:rsidP="00C34C07">
      <w:pPr>
        <w:autoSpaceDE w:val="0"/>
        <w:autoSpaceDN w:val="0"/>
        <w:adjustRightInd w:val="0"/>
        <w:spacing w:after="0"/>
        <w:rPr>
          <w:bCs/>
          <w:szCs w:val="22"/>
        </w:rPr>
      </w:pPr>
      <w:r>
        <w:rPr>
          <w:bCs/>
          <w:szCs w:val="22"/>
        </w:rPr>
        <w:t xml:space="preserve">Although not shown here, check that the relationships between variables of interest are linear using the scatterplots produced.  These scatterplots are for checking an assumption rather than display.  Refer to the scatterplots section of the handout if you wish to use them in reports.  </w:t>
      </w:r>
    </w:p>
    <w:p w14:paraId="488EB28C" w14:textId="10B9464B" w:rsidR="00754618" w:rsidRPr="00654B7D" w:rsidRDefault="00734A26" w:rsidP="00C34C07">
      <w:pPr>
        <w:autoSpaceDE w:val="0"/>
        <w:autoSpaceDN w:val="0"/>
        <w:adjustRightInd w:val="0"/>
        <w:spacing w:after="0"/>
        <w:rPr>
          <w:bCs/>
          <w:szCs w:val="22"/>
        </w:rPr>
      </w:pPr>
      <w:r w:rsidRPr="00654B7D">
        <w:rPr>
          <w:noProof/>
          <w:szCs w:val="22"/>
          <w:lang w:eastAsia="en-GB"/>
        </w:rPr>
        <w:drawing>
          <wp:anchor distT="0" distB="0" distL="114300" distR="114300" simplePos="0" relativeHeight="251671040" behindDoc="1" locked="0" layoutInCell="1" allowOverlap="1" wp14:anchorId="2BEF244D" wp14:editId="18941B5C">
            <wp:simplePos x="0" y="0"/>
            <wp:positionH relativeFrom="column">
              <wp:posOffset>3810</wp:posOffset>
            </wp:positionH>
            <wp:positionV relativeFrom="paragraph">
              <wp:posOffset>11430</wp:posOffset>
            </wp:positionV>
            <wp:extent cx="3981450" cy="2195195"/>
            <wp:effectExtent l="0" t="0" r="0" b="0"/>
            <wp:wrapTight wrapText="bothSides">
              <wp:wrapPolygon edited="0">
                <wp:start x="0" y="0"/>
                <wp:lineTo x="0" y="21369"/>
                <wp:lineTo x="21497" y="21369"/>
                <wp:lineTo x="2149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81450" cy="2195195"/>
                    </a:xfrm>
                    <a:prstGeom prst="rect">
                      <a:avLst/>
                    </a:prstGeom>
                  </pic:spPr>
                </pic:pic>
              </a:graphicData>
            </a:graphic>
            <wp14:sizeRelH relativeFrom="page">
              <wp14:pctWidth>0</wp14:pctWidth>
            </wp14:sizeRelH>
            <wp14:sizeRelV relativeFrom="page">
              <wp14:pctHeight>0</wp14:pctHeight>
            </wp14:sizeRelV>
          </wp:anchor>
        </w:drawing>
      </w:r>
    </w:p>
    <w:p w14:paraId="256476E8" w14:textId="58C06349" w:rsidR="00754618" w:rsidRPr="00654B7D" w:rsidRDefault="00754618" w:rsidP="00C34C07">
      <w:pPr>
        <w:autoSpaceDE w:val="0"/>
        <w:autoSpaceDN w:val="0"/>
        <w:adjustRightInd w:val="0"/>
        <w:spacing w:after="0"/>
        <w:rPr>
          <w:bCs/>
          <w:szCs w:val="22"/>
        </w:rPr>
      </w:pPr>
    </w:p>
    <w:p w14:paraId="1A327827" w14:textId="40882C03" w:rsidR="00754618" w:rsidRPr="00654B7D" w:rsidRDefault="00754618" w:rsidP="00C34C07">
      <w:pPr>
        <w:autoSpaceDE w:val="0"/>
        <w:autoSpaceDN w:val="0"/>
        <w:adjustRightInd w:val="0"/>
        <w:spacing w:after="0"/>
        <w:rPr>
          <w:bCs/>
          <w:szCs w:val="22"/>
        </w:rPr>
      </w:pPr>
    </w:p>
    <w:p w14:paraId="1D3829CA" w14:textId="12CAA695" w:rsidR="00754618" w:rsidRPr="00654B7D" w:rsidRDefault="00754618" w:rsidP="00C34C07">
      <w:pPr>
        <w:autoSpaceDE w:val="0"/>
        <w:autoSpaceDN w:val="0"/>
        <w:adjustRightInd w:val="0"/>
        <w:spacing w:after="0"/>
        <w:rPr>
          <w:bCs/>
          <w:szCs w:val="22"/>
        </w:rPr>
      </w:pPr>
    </w:p>
    <w:p w14:paraId="0EA7F803" w14:textId="0365571B" w:rsidR="00754618" w:rsidRPr="00654B7D" w:rsidRDefault="00321480" w:rsidP="00C34C07">
      <w:pPr>
        <w:autoSpaceDE w:val="0"/>
        <w:autoSpaceDN w:val="0"/>
        <w:adjustRightInd w:val="0"/>
        <w:spacing w:after="0"/>
        <w:rPr>
          <w:bCs/>
          <w:szCs w:val="22"/>
        </w:rPr>
      </w:pPr>
      <w:r w:rsidRPr="00654B7D">
        <w:rPr>
          <w:noProof/>
          <w:szCs w:val="22"/>
          <w:lang w:eastAsia="en-GB"/>
        </w:rPr>
        <mc:AlternateContent>
          <mc:Choice Requires="wpg">
            <w:drawing>
              <wp:anchor distT="0" distB="0" distL="114300" distR="114300" simplePos="0" relativeHeight="251733504" behindDoc="0" locked="0" layoutInCell="1" allowOverlap="1" wp14:anchorId="4071FD39" wp14:editId="38F1629F">
                <wp:simplePos x="0" y="0"/>
                <wp:positionH relativeFrom="column">
                  <wp:posOffset>-209550</wp:posOffset>
                </wp:positionH>
                <wp:positionV relativeFrom="paragraph">
                  <wp:posOffset>54610</wp:posOffset>
                </wp:positionV>
                <wp:extent cx="2334260" cy="850900"/>
                <wp:effectExtent l="38100" t="0" r="27940" b="63500"/>
                <wp:wrapNone/>
                <wp:docPr id="29" name="Group 29"/>
                <wp:cNvGraphicFramePr/>
                <a:graphic xmlns:a="http://schemas.openxmlformats.org/drawingml/2006/main">
                  <a:graphicData uri="http://schemas.microsoft.com/office/word/2010/wordprocessingGroup">
                    <wpg:wgp>
                      <wpg:cNvGrpSpPr/>
                      <wpg:grpSpPr>
                        <a:xfrm>
                          <a:off x="0" y="0"/>
                          <a:ext cx="2334260" cy="850900"/>
                          <a:chOff x="-31757" y="-99149"/>
                          <a:chExt cx="2335818" cy="851187"/>
                        </a:xfrm>
                      </wpg:grpSpPr>
                      <wps:wsp>
                        <wps:cNvPr id="30" name="Text Box 30"/>
                        <wps:cNvSpPr txBox="1"/>
                        <wps:spPr>
                          <a:xfrm>
                            <a:off x="412993" y="-99149"/>
                            <a:ext cx="1891068" cy="558988"/>
                          </a:xfrm>
                          <a:prstGeom prst="rect">
                            <a:avLst/>
                          </a:prstGeom>
                          <a:solidFill>
                            <a:schemeClr val="lt1"/>
                          </a:solidFill>
                          <a:ln w="6350">
                            <a:solidFill>
                              <a:prstClr val="black"/>
                            </a:solidFill>
                          </a:ln>
                        </wps:spPr>
                        <wps:txbx>
                          <w:txbxContent>
                            <w:p w14:paraId="17C7631C" w14:textId="185C55D9" w:rsidR="00734A26" w:rsidRPr="008A58A7" w:rsidRDefault="00734A26" w:rsidP="00734A26">
                              <w:pPr>
                                <w:pStyle w:val="NormalWeb"/>
                                <w:spacing w:after="0"/>
                                <w:jc w:val="center"/>
                                <w:rPr>
                                  <w:rFonts w:ascii="Arial" w:hAnsi="Arial" w:cs="Arial"/>
                                  <w:sz w:val="20"/>
                                  <w:szCs w:val="20"/>
                                </w:rPr>
                              </w:pPr>
                              <w:r>
                                <w:rPr>
                                  <w:rFonts w:ascii="Arial" w:hAnsi="Arial" w:cs="Arial"/>
                                  <w:color w:val="215868" w:themeColor="accent5" w:themeShade="80"/>
                                  <w:kern w:val="24"/>
                                  <w:sz w:val="20"/>
                                  <w:szCs w:val="20"/>
                                </w:rPr>
                                <w:t xml:space="preserve">There’s a </w:t>
                              </w:r>
                              <w:r w:rsidR="005512A8">
                                <w:rPr>
                                  <w:rFonts w:ascii="Arial" w:hAnsi="Arial" w:cs="Arial"/>
                                  <w:color w:val="215868" w:themeColor="accent5" w:themeShade="80"/>
                                  <w:kern w:val="24"/>
                                  <w:sz w:val="20"/>
                                  <w:szCs w:val="20"/>
                                </w:rPr>
                                <w:t>strong</w:t>
                              </w:r>
                              <w:r>
                                <w:rPr>
                                  <w:rFonts w:ascii="Arial" w:hAnsi="Arial" w:cs="Arial"/>
                                  <w:color w:val="215868" w:themeColor="accent5" w:themeShade="80"/>
                                  <w:kern w:val="24"/>
                                  <w:sz w:val="20"/>
                                  <w:szCs w:val="20"/>
                                </w:rPr>
                                <w:t xml:space="preserve"> relationship between height a</w:t>
                              </w:r>
                              <w:r w:rsidR="00321480">
                                <w:rPr>
                                  <w:rFonts w:ascii="Arial" w:hAnsi="Arial" w:cs="Arial"/>
                                  <w:color w:val="215868" w:themeColor="accent5" w:themeShade="80"/>
                                  <w:kern w:val="24"/>
                                  <w:sz w:val="20"/>
                                  <w:szCs w:val="20"/>
                                </w:rPr>
                                <w:t>nd weight of the mother (r=0.67</w:t>
                              </w:r>
                              <w:r>
                                <w:rPr>
                                  <w:rFonts w:ascii="Arial" w:hAnsi="Arial" w:cs="Arial"/>
                                  <w:color w:val="215868" w:themeColor="accent5" w:themeShade="80"/>
                                  <w:kern w:val="24"/>
                                  <w:sz w:val="20"/>
                                  <w:szCs w:val="20"/>
                                </w:rPr>
                                <w:t>)</w:t>
                              </w:r>
                            </w:p>
                            <w:p w14:paraId="1A4D1EC7" w14:textId="77777777" w:rsidR="00734A26" w:rsidRDefault="00734A26" w:rsidP="00734A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Straight Arrow Connector 31"/>
                        <wps:cNvCnPr/>
                        <wps:spPr>
                          <a:xfrm flipH="1">
                            <a:off x="-31757" y="377262"/>
                            <a:ext cx="444750" cy="3747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9" o:spid="_x0000_s1028" style="position:absolute;margin-left:-16.5pt;margin-top:4.3pt;width:183.8pt;height:67pt;z-index:251733504;mso-width-relative:margin;mso-height-relative:margin" coordorigin="-317,-991" coordsize="23358,8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">
                <v:shape id="Text Box 30" o:spid="_x0000_s1029" type="#_x0000_t202" style="position:absolute;left:4129;top:-991;width:18911;height:5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Ar8A&#10;AADbAAAADwAAAGRycy9kb3ducmV2LnhtbERPTWsCMRC9F/ofwhR6q1kr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jcCvwAAANsAAAAPAAAAAAAAAAAAAAAAAJgCAABkcnMvZG93bnJl&#10;di54bWxQSwUGAAAAAAQABAD1AAAAhAMAAAAA&#10;" fillcolor="white [3201]" strokeweight=".5pt">
                  <v:textbox>
                    <w:txbxContent>
                      <w:p w14:paraId="17C7631C" w14:textId="185C55D9" w:rsidR="00734A26" w:rsidRPr="008A58A7" w:rsidRDefault="00734A26" w:rsidP="00734A26">
                        <w:pPr>
                          <w:pStyle w:val="NormalWeb"/>
                          <w:spacing w:after="0"/>
                          <w:jc w:val="center"/>
                          <w:rPr>
                            <w:rFonts w:ascii="Arial" w:hAnsi="Arial" w:cs="Arial"/>
                            <w:sz w:val="20"/>
                            <w:szCs w:val="20"/>
                          </w:rPr>
                        </w:pPr>
                        <w:r>
                          <w:rPr>
                            <w:rFonts w:ascii="Arial" w:hAnsi="Arial" w:cs="Arial"/>
                            <w:color w:val="215868" w:themeColor="accent5" w:themeShade="80"/>
                            <w:kern w:val="24"/>
                            <w:sz w:val="20"/>
                            <w:szCs w:val="20"/>
                          </w:rPr>
                          <w:t xml:space="preserve">There’s a </w:t>
                        </w:r>
                        <w:r w:rsidR="005512A8">
                          <w:rPr>
                            <w:rFonts w:ascii="Arial" w:hAnsi="Arial" w:cs="Arial"/>
                            <w:color w:val="215868" w:themeColor="accent5" w:themeShade="80"/>
                            <w:kern w:val="24"/>
                            <w:sz w:val="20"/>
                            <w:szCs w:val="20"/>
                          </w:rPr>
                          <w:t>strong</w:t>
                        </w:r>
                        <w:r>
                          <w:rPr>
                            <w:rFonts w:ascii="Arial" w:hAnsi="Arial" w:cs="Arial"/>
                            <w:color w:val="215868" w:themeColor="accent5" w:themeShade="80"/>
                            <w:kern w:val="24"/>
                            <w:sz w:val="20"/>
                            <w:szCs w:val="20"/>
                          </w:rPr>
                          <w:t xml:space="preserve"> relationship between height a</w:t>
                        </w:r>
                        <w:r w:rsidR="00321480">
                          <w:rPr>
                            <w:rFonts w:ascii="Arial" w:hAnsi="Arial" w:cs="Arial"/>
                            <w:color w:val="215868" w:themeColor="accent5" w:themeShade="80"/>
                            <w:kern w:val="24"/>
                            <w:sz w:val="20"/>
                            <w:szCs w:val="20"/>
                          </w:rPr>
                          <w:t>nd weight of the mother (r=0.67</w:t>
                        </w:r>
                        <w:r>
                          <w:rPr>
                            <w:rFonts w:ascii="Arial" w:hAnsi="Arial" w:cs="Arial"/>
                            <w:color w:val="215868" w:themeColor="accent5" w:themeShade="80"/>
                            <w:kern w:val="24"/>
                            <w:sz w:val="20"/>
                            <w:szCs w:val="20"/>
                          </w:rPr>
                          <w:t>)</w:t>
                        </w:r>
                      </w:p>
                      <w:p w14:paraId="1A4D1EC7" w14:textId="77777777" w:rsidR="00734A26" w:rsidRDefault="00734A26" w:rsidP="00734A26"/>
                    </w:txbxContent>
                  </v:textbox>
                </v:shape>
                <v:shapetype id="_x0000_t32" coordsize="21600,21600" o:spt="32" o:oned="t" path="m,l21600,21600e" filled="f">
                  <v:path arrowok="t" fillok="f" o:connecttype="none"/>
                  <o:lock v:ext="edit" shapetype="t"/>
                </v:shapetype>
                <v:shape id="Straight Arrow Connector 31" o:spid="_x0000_s1030" type="#_x0000_t32" style="position:absolute;left:-317;top:3772;width:4446;height:37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fFf8MAAADbAAAADwAAAGRycy9kb3ducmV2LnhtbESPQWsCMRSE74L/ITzBm5u14lq2RimF&#10;FvFWV3p+3bxulm5etknU1V/fFAoeh5n5hllvB9uJM/nQOlYwz3IQxLXTLTcKjtXr7BFEiMgaO8ek&#10;4EoBtpvxaI2ldhd+p/MhNiJBOJSowMTYl1KG2pDFkLmeOHlfzluMSfpGao+XBLedfMjzQlpsOS0Y&#10;7OnFUP19OFkFn9WPXpqi0nu/cEVxvX2s9qc3paaT4fkJRKQh3sP/7Z1WsJjD35f0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XxX/DAAAA2wAAAA8AAAAAAAAAAAAA&#10;AAAAoQIAAGRycy9kb3ducmV2LnhtbFBLBQYAAAAABAAEAPkAAACRAwAAAAA=&#10;" strokecolor="#4579b8 [3044]">
                  <v:stroke endarrow="block"/>
                </v:shape>
              </v:group>
            </w:pict>
          </mc:Fallback>
        </mc:AlternateContent>
      </w:r>
    </w:p>
    <w:p w14:paraId="5CE24575" w14:textId="0D7C4F83" w:rsidR="00754618" w:rsidRPr="00654B7D" w:rsidRDefault="00754618" w:rsidP="00C34C07">
      <w:pPr>
        <w:autoSpaceDE w:val="0"/>
        <w:autoSpaceDN w:val="0"/>
        <w:adjustRightInd w:val="0"/>
        <w:spacing w:after="0"/>
        <w:rPr>
          <w:bCs/>
          <w:szCs w:val="22"/>
        </w:rPr>
      </w:pPr>
    </w:p>
    <w:p w14:paraId="6F8F8672" w14:textId="2A7A3339" w:rsidR="00754618" w:rsidRPr="00654B7D" w:rsidRDefault="00754618" w:rsidP="00C34C07">
      <w:pPr>
        <w:autoSpaceDE w:val="0"/>
        <w:autoSpaceDN w:val="0"/>
        <w:adjustRightInd w:val="0"/>
        <w:spacing w:after="0"/>
        <w:rPr>
          <w:bCs/>
          <w:szCs w:val="22"/>
        </w:rPr>
      </w:pPr>
    </w:p>
    <w:p w14:paraId="7025C7A9" w14:textId="2D0BC9C1" w:rsidR="00754618" w:rsidRPr="00654B7D" w:rsidRDefault="00321480" w:rsidP="00C34C07">
      <w:pPr>
        <w:autoSpaceDE w:val="0"/>
        <w:autoSpaceDN w:val="0"/>
        <w:adjustRightInd w:val="0"/>
        <w:spacing w:after="0"/>
        <w:rPr>
          <w:bCs/>
          <w:szCs w:val="22"/>
        </w:rPr>
      </w:pPr>
      <w:r w:rsidRPr="00654B7D">
        <w:rPr>
          <w:noProof/>
          <w:szCs w:val="22"/>
          <w:lang w:eastAsia="en-GB"/>
        </w:rPr>
        <mc:AlternateContent>
          <mc:Choice Requires="wpg">
            <w:drawing>
              <wp:anchor distT="0" distB="0" distL="114300" distR="114300" simplePos="0" relativeHeight="251742720" behindDoc="0" locked="0" layoutInCell="1" allowOverlap="1" wp14:anchorId="5D76D1DF" wp14:editId="6840E121">
                <wp:simplePos x="0" y="0"/>
                <wp:positionH relativeFrom="column">
                  <wp:posOffset>-208915</wp:posOffset>
                </wp:positionH>
                <wp:positionV relativeFrom="paragraph">
                  <wp:posOffset>172720</wp:posOffset>
                </wp:positionV>
                <wp:extent cx="2381681" cy="571500"/>
                <wp:effectExtent l="38100" t="0" r="19050" b="19050"/>
                <wp:wrapNone/>
                <wp:docPr id="32" name="Group 32"/>
                <wp:cNvGraphicFramePr/>
                <a:graphic xmlns:a="http://schemas.openxmlformats.org/drawingml/2006/main">
                  <a:graphicData uri="http://schemas.microsoft.com/office/word/2010/wordprocessingGroup">
                    <wpg:wgp>
                      <wpg:cNvGrpSpPr/>
                      <wpg:grpSpPr>
                        <a:xfrm>
                          <a:off x="0" y="0"/>
                          <a:ext cx="2381681" cy="571500"/>
                          <a:chOff x="308722" y="-111318"/>
                          <a:chExt cx="2382926" cy="571500"/>
                        </a:xfrm>
                      </wpg:grpSpPr>
                      <wps:wsp>
                        <wps:cNvPr id="33" name="Text Box 33"/>
                        <wps:cNvSpPr txBox="1"/>
                        <wps:spPr>
                          <a:xfrm>
                            <a:off x="1064563" y="-111318"/>
                            <a:ext cx="1627085" cy="571500"/>
                          </a:xfrm>
                          <a:prstGeom prst="rect">
                            <a:avLst/>
                          </a:prstGeom>
                          <a:solidFill>
                            <a:schemeClr val="lt1"/>
                          </a:solidFill>
                          <a:ln w="6350">
                            <a:solidFill>
                              <a:prstClr val="black"/>
                            </a:solidFill>
                          </a:ln>
                        </wps:spPr>
                        <wps:txbx>
                          <w:txbxContent>
                            <w:p w14:paraId="69F2C120" w14:textId="1AF78080" w:rsidR="00734A26" w:rsidRDefault="00734A26" w:rsidP="00734A26">
                              <w:pPr>
                                <w:pStyle w:val="NormalWeb"/>
                                <w:spacing w:after="0"/>
                                <w:rPr>
                                  <w:rFonts w:ascii="Arial" w:hAnsi="Arial" w:cs="Arial"/>
                                  <w:color w:val="215868" w:themeColor="accent5" w:themeShade="80"/>
                                  <w:kern w:val="24"/>
                                  <w:sz w:val="20"/>
                                  <w:szCs w:val="20"/>
                                </w:rPr>
                              </w:pPr>
                              <w:r>
                                <w:rPr>
                                  <w:rFonts w:ascii="Arial" w:hAnsi="Arial" w:cs="Arial"/>
                                  <w:color w:val="215868" w:themeColor="accent5" w:themeShade="80"/>
                                  <w:kern w:val="24"/>
                                  <w:sz w:val="20"/>
                                  <w:szCs w:val="20"/>
                                </w:rPr>
                                <w:t xml:space="preserve">P-value </w:t>
                              </w:r>
                              <w:r w:rsidR="00321480">
                                <w:rPr>
                                  <w:rFonts w:ascii="Arial" w:hAnsi="Arial" w:cs="Arial"/>
                                  <w:color w:val="215868" w:themeColor="accent5" w:themeShade="80"/>
                                  <w:kern w:val="24"/>
                                  <w:sz w:val="20"/>
                                  <w:szCs w:val="20"/>
                                </w:rPr>
                                <w:t>&lt; 0.001</w:t>
                              </w:r>
                              <w:r>
                                <w:rPr>
                                  <w:rFonts w:ascii="Arial" w:hAnsi="Arial" w:cs="Arial"/>
                                  <w:color w:val="215868" w:themeColor="accent5" w:themeShade="80"/>
                                  <w:kern w:val="24"/>
                                  <w:sz w:val="20"/>
                                  <w:szCs w:val="20"/>
                                </w:rPr>
                                <w:t xml:space="preserve">          </w:t>
                              </w:r>
                            </w:p>
                            <w:p w14:paraId="20E7E5FC" w14:textId="77777777" w:rsidR="00734A26" w:rsidRPr="00C861DB" w:rsidRDefault="00734A26" w:rsidP="00734A26">
                              <w:pPr>
                                <w:pStyle w:val="NormalWeb"/>
                                <w:spacing w:after="0"/>
                                <w:rPr>
                                  <w:rFonts w:ascii="Arial" w:hAnsi="Arial" w:cs="Arial"/>
                                  <w:color w:val="215868" w:themeColor="accent5" w:themeShade="80"/>
                                  <w:kern w:val="24"/>
                                  <w:sz w:val="20"/>
                                  <w:szCs w:val="20"/>
                                </w:rPr>
                              </w:pPr>
                              <w:r>
                                <w:rPr>
                                  <w:rFonts w:ascii="Arial" w:hAnsi="Arial" w:cs="Arial"/>
                                  <w:color w:val="215868" w:themeColor="accent5" w:themeShade="80"/>
                                  <w:kern w:val="24"/>
                                  <w:sz w:val="20"/>
                                  <w:szCs w:val="20"/>
                                </w:rPr>
                                <w:t>If p &lt; 0.05, there’s evidence that r is NOT 0</w:t>
                              </w:r>
                            </w:p>
                            <w:p w14:paraId="5CDDFFF3" w14:textId="77777777" w:rsidR="00734A26" w:rsidRDefault="00734A26" w:rsidP="00734A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Straight Arrow Connector 34"/>
                        <wps:cNvCnPr>
                          <a:stCxn id="33" idx="1"/>
                        </wps:cNvCnPr>
                        <wps:spPr>
                          <a:xfrm flipH="1">
                            <a:off x="308722" y="174432"/>
                            <a:ext cx="755841" cy="698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2" o:spid="_x0000_s1031" style="position:absolute;margin-left:-16.45pt;margin-top:13.6pt;width:187.55pt;height:45pt;z-index:251742720;mso-width-relative:margin;mso-height-relative:margin" coordorigin="3087,-1113" coordsize="23829,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">
                <v:shape id="Text Box 33" o:spid="_x0000_s1032" type="#_x0000_t202" style="position:absolute;left:10645;top:-1113;width:16271;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pdcIA&#10;AADbAAAADwAAAGRycy9kb3ducmV2LnhtbESPQWsCMRSE74X+h/AK3mq2F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Kl1wgAAANsAAAAPAAAAAAAAAAAAAAAAAJgCAABkcnMvZG93&#10;bnJldi54bWxQSwUGAAAAAAQABAD1AAAAhwMAAAAA&#10;" fillcolor="white [3201]" strokeweight=".5pt">
                  <v:textbox>
                    <w:txbxContent>
                      <w:p w14:paraId="69F2C120" w14:textId="1AF78080" w:rsidR="00734A26" w:rsidRDefault="00734A26" w:rsidP="00734A26">
                        <w:pPr>
                          <w:pStyle w:val="NormalWeb"/>
                          <w:spacing w:after="0"/>
                          <w:rPr>
                            <w:rFonts w:ascii="Arial" w:hAnsi="Arial" w:cs="Arial"/>
                            <w:color w:val="215868" w:themeColor="accent5" w:themeShade="80"/>
                            <w:kern w:val="24"/>
                            <w:sz w:val="20"/>
                            <w:szCs w:val="20"/>
                          </w:rPr>
                        </w:pPr>
                        <w:r>
                          <w:rPr>
                            <w:rFonts w:ascii="Arial" w:hAnsi="Arial" w:cs="Arial"/>
                            <w:color w:val="215868" w:themeColor="accent5" w:themeShade="80"/>
                            <w:kern w:val="24"/>
                            <w:sz w:val="20"/>
                            <w:szCs w:val="20"/>
                          </w:rPr>
                          <w:t xml:space="preserve">P-value </w:t>
                        </w:r>
                        <w:r w:rsidR="00321480">
                          <w:rPr>
                            <w:rFonts w:ascii="Arial" w:hAnsi="Arial" w:cs="Arial"/>
                            <w:color w:val="215868" w:themeColor="accent5" w:themeShade="80"/>
                            <w:kern w:val="24"/>
                            <w:sz w:val="20"/>
                            <w:szCs w:val="20"/>
                          </w:rPr>
                          <w:t>&lt; 0.001</w:t>
                        </w:r>
                        <w:r>
                          <w:rPr>
                            <w:rFonts w:ascii="Arial" w:hAnsi="Arial" w:cs="Arial"/>
                            <w:color w:val="215868" w:themeColor="accent5" w:themeShade="80"/>
                            <w:kern w:val="24"/>
                            <w:sz w:val="20"/>
                            <w:szCs w:val="20"/>
                          </w:rPr>
                          <w:t xml:space="preserve">          </w:t>
                        </w:r>
                      </w:p>
                      <w:p w14:paraId="20E7E5FC" w14:textId="77777777" w:rsidR="00734A26" w:rsidRPr="00C861DB" w:rsidRDefault="00734A26" w:rsidP="00734A26">
                        <w:pPr>
                          <w:pStyle w:val="NormalWeb"/>
                          <w:spacing w:after="0"/>
                          <w:rPr>
                            <w:rFonts w:ascii="Arial" w:hAnsi="Arial" w:cs="Arial"/>
                            <w:color w:val="215868" w:themeColor="accent5" w:themeShade="80"/>
                            <w:kern w:val="24"/>
                            <w:sz w:val="20"/>
                            <w:szCs w:val="20"/>
                          </w:rPr>
                        </w:pPr>
                        <w:r>
                          <w:rPr>
                            <w:rFonts w:ascii="Arial" w:hAnsi="Arial" w:cs="Arial"/>
                            <w:color w:val="215868" w:themeColor="accent5" w:themeShade="80"/>
                            <w:kern w:val="24"/>
                            <w:sz w:val="20"/>
                            <w:szCs w:val="20"/>
                          </w:rPr>
                          <w:t>If p &lt; 0.05, there’s evidence that r is NOT 0</w:t>
                        </w:r>
                      </w:p>
                      <w:p w14:paraId="5CDDFFF3" w14:textId="77777777" w:rsidR="00734A26" w:rsidRDefault="00734A26" w:rsidP="00734A26"/>
                    </w:txbxContent>
                  </v:textbox>
                </v:shape>
                <v:shape id="Straight Arrow Connector 34" o:spid="_x0000_s1033" type="#_x0000_t32" style="position:absolute;left:3087;top:1744;width:7558;height:6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Bm58QAAADbAAAADwAAAGRycy9kb3ducmV2LnhtbESPT2sCMRTE74LfITyhN83WP9uyNUoR&#10;Woo3Xen5dfO6Wbp52SZRVz99UxA8DjPzG2a57m0rTuRD41jB4yQDQVw53XCt4FC+jZ9BhIissXVM&#10;Ci4UYL0aDpZYaHfmHZ32sRYJwqFABSbGrpAyVIYshonriJP37bzFmKSvpfZ4TnDbymmW5dJiw2nB&#10;YEcbQ9XP/mgVfJW/emHyUm/9zOX55fr5tD2+K/Uw6l9fQETq4z18a39oBbM5/H9JP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oGbnxAAAANsAAAAPAAAAAAAAAAAA&#10;AAAAAKECAABkcnMvZG93bnJldi54bWxQSwUGAAAAAAQABAD5AAAAkgMAAAAA&#10;" strokecolor="#4579b8 [3044]">
                  <v:stroke endarrow="block"/>
                </v:shape>
              </v:group>
            </w:pict>
          </mc:Fallback>
        </mc:AlternateContent>
      </w:r>
    </w:p>
    <w:p w14:paraId="74698F29" w14:textId="51BC143B" w:rsidR="00754618" w:rsidRPr="00654B7D" w:rsidRDefault="00754618" w:rsidP="00C34C07">
      <w:pPr>
        <w:autoSpaceDE w:val="0"/>
        <w:autoSpaceDN w:val="0"/>
        <w:adjustRightInd w:val="0"/>
        <w:spacing w:after="0"/>
        <w:rPr>
          <w:bCs/>
          <w:szCs w:val="22"/>
        </w:rPr>
      </w:pPr>
    </w:p>
    <w:p w14:paraId="10A5FFF9" w14:textId="2C20AE65" w:rsidR="00754618" w:rsidRDefault="00754618" w:rsidP="00C34C07">
      <w:pPr>
        <w:autoSpaceDE w:val="0"/>
        <w:autoSpaceDN w:val="0"/>
        <w:adjustRightInd w:val="0"/>
        <w:spacing w:after="0"/>
        <w:rPr>
          <w:bCs/>
          <w:szCs w:val="22"/>
        </w:rPr>
      </w:pPr>
    </w:p>
    <w:p w14:paraId="26C27A9F" w14:textId="77777777" w:rsidR="005512A8" w:rsidRPr="00654B7D" w:rsidRDefault="005512A8" w:rsidP="00C34C07">
      <w:pPr>
        <w:autoSpaceDE w:val="0"/>
        <w:autoSpaceDN w:val="0"/>
        <w:adjustRightInd w:val="0"/>
        <w:spacing w:after="0"/>
        <w:rPr>
          <w:bCs/>
          <w:szCs w:val="22"/>
        </w:rPr>
      </w:pPr>
    </w:p>
    <w:p w14:paraId="295618EF" w14:textId="77777777" w:rsidR="00321480" w:rsidRDefault="00321480" w:rsidP="00C34C07">
      <w:pPr>
        <w:autoSpaceDE w:val="0"/>
        <w:autoSpaceDN w:val="0"/>
        <w:adjustRightInd w:val="0"/>
        <w:spacing w:after="0"/>
        <w:rPr>
          <w:b/>
          <w:szCs w:val="22"/>
        </w:rPr>
      </w:pPr>
    </w:p>
    <w:p w14:paraId="67075E04" w14:textId="77777777" w:rsidR="00321480" w:rsidRDefault="00321480" w:rsidP="00C34C07">
      <w:pPr>
        <w:autoSpaceDE w:val="0"/>
        <w:autoSpaceDN w:val="0"/>
        <w:adjustRightInd w:val="0"/>
        <w:spacing w:after="0"/>
        <w:rPr>
          <w:b/>
          <w:szCs w:val="22"/>
        </w:rPr>
      </w:pPr>
    </w:p>
    <w:p w14:paraId="70D14FA4" w14:textId="71009815" w:rsidR="008D39C0" w:rsidRPr="00654B7D" w:rsidRDefault="008D39C0" w:rsidP="00C34C07">
      <w:pPr>
        <w:autoSpaceDE w:val="0"/>
        <w:autoSpaceDN w:val="0"/>
        <w:adjustRightInd w:val="0"/>
        <w:spacing w:after="0"/>
        <w:rPr>
          <w:b/>
          <w:szCs w:val="22"/>
        </w:rPr>
      </w:pPr>
      <w:r w:rsidRPr="00654B7D">
        <w:rPr>
          <w:b/>
          <w:szCs w:val="22"/>
        </w:rPr>
        <w:t>Reporting Correlation</w:t>
      </w:r>
    </w:p>
    <w:p w14:paraId="28E943DC" w14:textId="4CA9D43D" w:rsidR="00184AB6" w:rsidRPr="00654B7D" w:rsidRDefault="002C364E" w:rsidP="00C34C07">
      <w:pPr>
        <w:autoSpaceDE w:val="0"/>
        <w:autoSpaceDN w:val="0"/>
        <w:adjustRightInd w:val="0"/>
        <w:spacing w:after="0"/>
        <w:rPr>
          <w:bCs/>
          <w:szCs w:val="22"/>
        </w:rPr>
      </w:pPr>
      <w:r w:rsidRPr="00654B7D">
        <w:rPr>
          <w:bCs/>
          <w:szCs w:val="22"/>
        </w:rPr>
        <w:t>The test for correlation tests the null hypothesis that r = 0 not whether or not there is a strong relationship and is highly influenced by sample size.  This means that for large samples, a weak correlation can be classified as significant.  When writing</w:t>
      </w:r>
      <w:r w:rsidR="00184AB6" w:rsidRPr="00654B7D">
        <w:rPr>
          <w:bCs/>
          <w:szCs w:val="22"/>
        </w:rPr>
        <w:t xml:space="preserve"> up use the p-value to identify the existence of a relationship and the correlation coefficient to measure the strength of the relationship.</w:t>
      </w:r>
      <w:r w:rsidR="00085BA3">
        <w:rPr>
          <w:bCs/>
          <w:szCs w:val="22"/>
        </w:rPr>
        <w:t xml:space="preserve">  When reporting correlation coefficients, two decimal places should be used.  </w:t>
      </w:r>
      <w:r w:rsidR="00184AB6" w:rsidRPr="00654B7D">
        <w:rPr>
          <w:bCs/>
          <w:szCs w:val="22"/>
        </w:rPr>
        <w:t xml:space="preserve">  </w:t>
      </w:r>
    </w:p>
    <w:p w14:paraId="17DD1D60" w14:textId="08BE2477" w:rsidR="00046DBD" w:rsidRPr="00654B7D" w:rsidRDefault="00184AB6" w:rsidP="00C34C07">
      <w:pPr>
        <w:autoSpaceDE w:val="0"/>
        <w:autoSpaceDN w:val="0"/>
        <w:adjustRightInd w:val="0"/>
        <w:spacing w:after="0"/>
        <w:rPr>
          <w:bCs/>
          <w:szCs w:val="22"/>
        </w:rPr>
      </w:pPr>
      <w:r w:rsidRPr="00654B7D">
        <w:rPr>
          <w:bCs/>
          <w:szCs w:val="22"/>
        </w:rPr>
        <w:t>Pearson’s correlation was carried out to look for relationships between the variables birthweight, gestational age, height and weight of mother.  There was significant evidence of a relationship between birthweigh</w:t>
      </w:r>
      <w:r w:rsidR="00085BA3">
        <w:rPr>
          <w:bCs/>
          <w:szCs w:val="22"/>
        </w:rPr>
        <w:t>t and gestational age (r = 0.71</w:t>
      </w:r>
      <w:r w:rsidRPr="00654B7D">
        <w:rPr>
          <w:bCs/>
          <w:szCs w:val="22"/>
        </w:rPr>
        <w:t xml:space="preserve">, p&lt; 0.001), height of mother (r = </w:t>
      </w:r>
      <w:r w:rsidR="00085BA3">
        <w:rPr>
          <w:bCs/>
          <w:szCs w:val="22"/>
        </w:rPr>
        <w:t>0.37</w:t>
      </w:r>
      <w:r w:rsidR="00046DBD" w:rsidRPr="00654B7D">
        <w:rPr>
          <w:bCs/>
          <w:szCs w:val="22"/>
        </w:rPr>
        <w:t xml:space="preserve">, p = 0.017) and weight of mother (r = 0.39, p = 0.011).  Gestational age is strongly related to birthweight and </w:t>
      </w:r>
      <w:r w:rsidR="00EF4ECF" w:rsidRPr="00654B7D">
        <w:rPr>
          <w:bCs/>
          <w:szCs w:val="22"/>
        </w:rPr>
        <w:t>is</w:t>
      </w:r>
      <w:r w:rsidR="00046DBD" w:rsidRPr="00654B7D">
        <w:rPr>
          <w:bCs/>
          <w:szCs w:val="22"/>
        </w:rPr>
        <w:t xml:space="preserve"> moderately related</w:t>
      </w:r>
      <w:r w:rsidR="00EF4ECF" w:rsidRPr="00654B7D">
        <w:rPr>
          <w:bCs/>
          <w:szCs w:val="22"/>
        </w:rPr>
        <w:t xml:space="preserve"> to the others</w:t>
      </w:r>
      <w:r w:rsidR="00046DBD" w:rsidRPr="00654B7D">
        <w:rPr>
          <w:bCs/>
          <w:szCs w:val="22"/>
        </w:rPr>
        <w:t xml:space="preserve">.  There was also evidence of a relationship between the weight and </w:t>
      </w:r>
      <w:r w:rsidR="00085BA3">
        <w:rPr>
          <w:bCs/>
          <w:szCs w:val="22"/>
        </w:rPr>
        <w:t>height of the mothers (r = 0.67</w:t>
      </w:r>
      <w:r w:rsidR="00046DBD" w:rsidRPr="00654B7D">
        <w:rPr>
          <w:bCs/>
          <w:szCs w:val="22"/>
        </w:rPr>
        <w:t>, p &lt; 0.001) which is moderate.</w:t>
      </w:r>
    </w:p>
    <w:p w14:paraId="18BCA62C" w14:textId="5C5A4AA9" w:rsidR="00046DBD" w:rsidRPr="00654B7D" w:rsidRDefault="00046DBD" w:rsidP="00C34C07">
      <w:pPr>
        <w:autoSpaceDE w:val="0"/>
        <w:autoSpaceDN w:val="0"/>
        <w:adjustRightInd w:val="0"/>
        <w:spacing w:after="0"/>
        <w:rPr>
          <w:bCs/>
          <w:szCs w:val="22"/>
        </w:rPr>
      </w:pPr>
    </w:p>
    <w:p w14:paraId="054BDE14" w14:textId="77777777" w:rsidR="000B7C51" w:rsidRPr="000B7C51" w:rsidRDefault="000B7C51" w:rsidP="00046DBD">
      <w:pPr>
        <w:pStyle w:val="BodyText"/>
        <w:spacing w:after="80"/>
        <w:rPr>
          <w:rFonts w:ascii="Arial" w:hAnsi="Arial" w:cs="Arial"/>
          <w:bCs/>
          <w:sz w:val="22"/>
          <w:szCs w:val="22"/>
        </w:rPr>
      </w:pPr>
      <w:r w:rsidRPr="000B7C51">
        <w:rPr>
          <w:rFonts w:ascii="Arial" w:hAnsi="Arial" w:cs="Arial"/>
          <w:bCs/>
          <w:sz w:val="22"/>
          <w:szCs w:val="22"/>
        </w:rPr>
        <w:t>Skewed or ordinal data</w:t>
      </w:r>
    </w:p>
    <w:p w14:paraId="183FA59A" w14:textId="4A9369D3" w:rsidR="00C34C07" w:rsidRPr="00654B7D" w:rsidRDefault="00046DBD" w:rsidP="00046DBD">
      <w:pPr>
        <w:pStyle w:val="BodyText"/>
        <w:spacing w:after="80"/>
        <w:rPr>
          <w:rFonts w:ascii="Arial" w:hAnsi="Arial" w:cs="Arial"/>
          <w:b w:val="0"/>
          <w:sz w:val="22"/>
          <w:szCs w:val="22"/>
        </w:rPr>
      </w:pPr>
      <w:proofErr w:type="gramStart"/>
      <w:r w:rsidRPr="00654B7D">
        <w:rPr>
          <w:rFonts w:ascii="Arial" w:hAnsi="Arial" w:cs="Arial"/>
          <w:b w:val="0"/>
          <w:bCs/>
          <w:sz w:val="22"/>
          <w:szCs w:val="22"/>
        </w:rPr>
        <w:t>If the data is not normally distributed or ordinal there are alternative methods</w:t>
      </w:r>
      <w:r w:rsidR="00EF4ECF" w:rsidRPr="00654B7D">
        <w:rPr>
          <w:rFonts w:ascii="Arial" w:hAnsi="Arial" w:cs="Arial"/>
          <w:b w:val="0"/>
          <w:bCs/>
          <w:sz w:val="22"/>
          <w:szCs w:val="22"/>
        </w:rPr>
        <w:t xml:space="preserve"> which can be used</w:t>
      </w:r>
      <w:r w:rsidRPr="00654B7D">
        <w:rPr>
          <w:rFonts w:ascii="Arial" w:hAnsi="Arial" w:cs="Arial"/>
          <w:b w:val="0"/>
          <w:bCs/>
          <w:sz w:val="22"/>
          <w:szCs w:val="22"/>
        </w:rPr>
        <w:t>.</w:t>
      </w:r>
      <w:proofErr w:type="gramEnd"/>
      <w:r w:rsidRPr="00654B7D">
        <w:rPr>
          <w:rFonts w:ascii="Arial" w:hAnsi="Arial" w:cs="Arial"/>
          <w:b w:val="0"/>
          <w:bCs/>
          <w:sz w:val="22"/>
          <w:szCs w:val="22"/>
        </w:rPr>
        <w:t xml:space="preserve">  </w:t>
      </w:r>
      <w:r w:rsidRPr="00654B7D">
        <w:rPr>
          <w:rFonts w:ascii="Arial" w:hAnsi="Arial" w:cs="Arial"/>
          <w:b w:val="0"/>
          <w:sz w:val="22"/>
          <w:szCs w:val="22"/>
        </w:rPr>
        <w:t xml:space="preserve">Spearman’s rank correlation coefficient is a non-parametric statistical measure of the strength of a monotonic relationship between paired data.  The notation used for the sample correlation is </w:t>
      </w:r>
      <w:proofErr w:type="spellStart"/>
      <w:r w:rsidRPr="00654B7D">
        <w:rPr>
          <w:rFonts w:ascii="Arial" w:hAnsi="Arial" w:cs="Arial"/>
          <w:b w:val="0"/>
          <w:sz w:val="22"/>
          <w:szCs w:val="22"/>
        </w:rPr>
        <w:t>r</w:t>
      </w:r>
      <w:r w:rsidRPr="00654B7D">
        <w:rPr>
          <w:rFonts w:ascii="Arial" w:hAnsi="Arial" w:cs="Arial"/>
          <w:b w:val="0"/>
          <w:sz w:val="22"/>
          <w:szCs w:val="22"/>
          <w:vertAlign w:val="subscript"/>
        </w:rPr>
        <w:t>s</w:t>
      </w:r>
      <w:bookmarkEnd w:id="8"/>
      <w:bookmarkEnd w:id="9"/>
      <w:bookmarkEnd w:id="10"/>
      <w:bookmarkEnd w:id="11"/>
      <w:bookmarkEnd w:id="12"/>
      <w:bookmarkEnd w:id="13"/>
      <w:bookmarkEnd w:id="14"/>
      <w:bookmarkEnd w:id="15"/>
      <w:proofErr w:type="spellEnd"/>
      <w:r w:rsidR="00085BA3">
        <w:rPr>
          <w:rFonts w:ascii="Arial" w:hAnsi="Arial" w:cs="Arial"/>
          <w:b w:val="0"/>
          <w:sz w:val="22"/>
          <w:szCs w:val="22"/>
        </w:rPr>
        <w:t xml:space="preserve"> and it is interpreted in the same way as Pearson’s correlation.</w:t>
      </w:r>
    </w:p>
    <w:p w14:paraId="6BB319B3" w14:textId="45666AB2" w:rsidR="0034079C" w:rsidRPr="00654B7D" w:rsidRDefault="0034079C" w:rsidP="00046DBD">
      <w:pPr>
        <w:pStyle w:val="BodyText"/>
        <w:spacing w:after="80"/>
        <w:rPr>
          <w:rFonts w:ascii="Arial" w:hAnsi="Arial" w:cs="Arial"/>
          <w:b w:val="0"/>
          <w:sz w:val="22"/>
          <w:szCs w:val="22"/>
        </w:rPr>
      </w:pPr>
    </w:p>
    <w:p w14:paraId="5CC0C096" w14:textId="5CE7FF06" w:rsidR="00B84081" w:rsidRDefault="0034079C" w:rsidP="00B43954">
      <w:pPr>
        <w:autoSpaceDE w:val="0"/>
        <w:autoSpaceDN w:val="0"/>
        <w:adjustRightInd w:val="0"/>
        <w:spacing w:after="0"/>
        <w:rPr>
          <w:szCs w:val="22"/>
        </w:rPr>
      </w:pPr>
      <w:r w:rsidRPr="00654B7D">
        <w:rPr>
          <w:szCs w:val="22"/>
        </w:rPr>
        <w:t xml:space="preserve">Extra information Spearmen’s </w:t>
      </w:r>
      <w:r w:rsidR="00734A26" w:rsidRPr="00654B7D">
        <w:rPr>
          <w:szCs w:val="22"/>
        </w:rPr>
        <w:t xml:space="preserve">test is conducted from, </w:t>
      </w:r>
    </w:p>
    <w:p w14:paraId="23BC79E0" w14:textId="66778D7B" w:rsidR="000B7C51" w:rsidRDefault="007E35BB" w:rsidP="000B7C51">
      <w:pPr>
        <w:autoSpaceDE w:val="0"/>
        <w:autoSpaceDN w:val="0"/>
        <w:adjustRightInd w:val="0"/>
        <w:spacing w:after="0" w:line="240" w:lineRule="auto"/>
        <w:rPr>
          <w:rFonts w:ascii="Courier New" w:hAnsi="Courier New" w:cs="Courier New"/>
          <w:color w:val="000000"/>
          <w:szCs w:val="22"/>
          <w:shd w:val="clear" w:color="auto" w:fill="FFFFFF"/>
        </w:rPr>
      </w:pPr>
      <w:bookmarkStart w:id="16" w:name="_GoBack"/>
      <w:r w:rsidRPr="00654B7D">
        <w:rPr>
          <w:noProof/>
          <w:szCs w:val="22"/>
          <w:lang w:eastAsia="en-GB"/>
        </w:rPr>
        <mc:AlternateContent>
          <mc:Choice Requires="wpg">
            <w:drawing>
              <wp:anchor distT="0" distB="0" distL="114300" distR="114300" simplePos="0" relativeHeight="251695616" behindDoc="0" locked="0" layoutInCell="1" allowOverlap="1" wp14:anchorId="49346848" wp14:editId="03C5CE10">
                <wp:simplePos x="0" y="0"/>
                <wp:positionH relativeFrom="column">
                  <wp:posOffset>2461260</wp:posOffset>
                </wp:positionH>
                <wp:positionV relativeFrom="paragraph">
                  <wp:posOffset>114300</wp:posOffset>
                </wp:positionV>
                <wp:extent cx="2810510" cy="810895"/>
                <wp:effectExtent l="38100" t="38100" r="27940" b="27305"/>
                <wp:wrapNone/>
                <wp:docPr id="28" name="Group 28"/>
                <wp:cNvGraphicFramePr/>
                <a:graphic xmlns:a="http://schemas.openxmlformats.org/drawingml/2006/main">
                  <a:graphicData uri="http://schemas.microsoft.com/office/word/2010/wordprocessingGroup">
                    <wpg:wgp>
                      <wpg:cNvGrpSpPr/>
                      <wpg:grpSpPr>
                        <a:xfrm>
                          <a:off x="0" y="0"/>
                          <a:ext cx="2810510" cy="810895"/>
                          <a:chOff x="-190519" y="0"/>
                          <a:chExt cx="2810806" cy="810895"/>
                        </a:xfrm>
                      </wpg:grpSpPr>
                      <wps:wsp>
                        <wps:cNvPr id="17" name="Text Box 17"/>
                        <wps:cNvSpPr txBox="1"/>
                        <wps:spPr>
                          <a:xfrm>
                            <a:off x="1047861" y="0"/>
                            <a:ext cx="1572426" cy="810895"/>
                          </a:xfrm>
                          <a:prstGeom prst="rect">
                            <a:avLst/>
                          </a:prstGeom>
                          <a:solidFill>
                            <a:schemeClr val="lt1"/>
                          </a:solidFill>
                          <a:ln w="6350">
                            <a:solidFill>
                              <a:prstClr val="black"/>
                            </a:solidFill>
                          </a:ln>
                        </wps:spPr>
                        <wps:txbx>
                          <w:txbxContent>
                            <w:p w14:paraId="1CF227E7" w14:textId="77777777" w:rsidR="008C5192" w:rsidRPr="008A58A7" w:rsidRDefault="008C5192" w:rsidP="008C5192">
                              <w:pPr>
                                <w:pStyle w:val="NormalWeb"/>
                                <w:spacing w:after="0"/>
                                <w:jc w:val="center"/>
                                <w:rPr>
                                  <w:rFonts w:ascii="Arial" w:hAnsi="Arial" w:cs="Arial"/>
                                  <w:sz w:val="20"/>
                                  <w:szCs w:val="20"/>
                                </w:rPr>
                              </w:pPr>
                              <w:r w:rsidRPr="008A58A7">
                                <w:rPr>
                                  <w:rFonts w:ascii="Arial" w:hAnsi="Arial" w:cs="Arial"/>
                                  <w:color w:val="215868" w:themeColor="accent5" w:themeShade="80"/>
                                  <w:kern w:val="24"/>
                                  <w:sz w:val="20"/>
                                  <w:szCs w:val="20"/>
                                </w:rPr>
                                <w:t>Use Spearman’s correlation for ordinal variables or skewed scale data</w:t>
                              </w:r>
                            </w:p>
                            <w:p w14:paraId="24D2C25E" w14:textId="1F47B4DC" w:rsidR="008C5192" w:rsidRDefault="008C51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Arrow Connector 18"/>
                        <wps:cNvCnPr>
                          <a:stCxn id="17" idx="1"/>
                        </wps:cNvCnPr>
                        <wps:spPr>
                          <a:xfrm flipH="1" flipV="1">
                            <a:off x="-190519" y="0"/>
                            <a:ext cx="1238380" cy="4054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28" o:spid="_x0000_s1034" style="position:absolute;margin-left:193.8pt;margin-top:9pt;width:221.3pt;height:63.85pt;z-index:251695616;mso-width-relative:margin" coordorigin="-1905" coordsize="28108,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">
                <v:shape id="Text Box 17" o:spid="_x0000_s1035" type="#_x0000_t202" style="position:absolute;left:10478;width:15724;height:8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14:paraId="1CF227E7" w14:textId="77777777" w:rsidR="008C5192" w:rsidRPr="008A58A7" w:rsidRDefault="008C5192" w:rsidP="008C5192">
                        <w:pPr>
                          <w:pStyle w:val="NormalWeb"/>
                          <w:spacing w:after="0"/>
                          <w:jc w:val="center"/>
                          <w:rPr>
                            <w:rFonts w:ascii="Arial" w:hAnsi="Arial" w:cs="Arial"/>
                            <w:sz w:val="20"/>
                            <w:szCs w:val="20"/>
                          </w:rPr>
                        </w:pPr>
                        <w:r w:rsidRPr="008A58A7">
                          <w:rPr>
                            <w:rFonts w:ascii="Arial" w:hAnsi="Arial" w:cs="Arial"/>
                            <w:color w:val="215868" w:themeColor="accent5" w:themeShade="80"/>
                            <w:kern w:val="24"/>
                            <w:sz w:val="20"/>
                            <w:szCs w:val="20"/>
                          </w:rPr>
                          <w:t>Use Spearman’s correlation for ordinal variables or skewed scale data</w:t>
                        </w:r>
                      </w:p>
                      <w:p w14:paraId="24D2C25E" w14:textId="1F47B4DC" w:rsidR="008C5192" w:rsidRDefault="008C5192"/>
                    </w:txbxContent>
                  </v:textbox>
                </v:shape>
                <v:shape id="Straight Arrow Connector 18" o:spid="_x0000_s1036" type="#_x0000_t32" style="position:absolute;left:-1905;width:12383;height:405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I09MUAAADbAAAADwAAAGRycy9kb3ducmV2LnhtbESPQW/CMAyF70j7D5En7UZTdkCoEBCC&#10;bZomcaDbD7Aa0xYap0uy0vHr8WHSbrbe83ufV5vRdWqgEFvPBmZZDoq48rbl2sDX5+t0ASomZIud&#10;ZzLwSxE264fJCgvrr3ykoUy1khCOBRpoUuoLrWPVkMOY+Z5YtJMPDpOsodY24FXCXaef83yuHbYs&#10;DQ32tGuoupQ/zsAQ5m+H/KXc9x92UV786Xw8fN+MeXoct0tQicb0b/67freCL7Dyiwy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I09MUAAADbAAAADwAAAAAAAAAA&#10;AAAAAAChAgAAZHJzL2Rvd25yZXYueG1sUEsFBgAAAAAEAAQA+QAAAJMDAAAAAA==&#10;" strokecolor="#4579b8 [3044]">
                  <v:stroke endarrow="block"/>
                </v:shape>
              </v:group>
            </w:pict>
          </mc:Fallback>
        </mc:AlternateContent>
      </w:r>
      <w:proofErr w:type="gramStart"/>
      <w:r w:rsidR="000B7C51">
        <w:rPr>
          <w:rFonts w:ascii="Courier New" w:hAnsi="Courier New" w:cs="Courier New"/>
          <w:b/>
          <w:bCs/>
          <w:color w:val="000080"/>
          <w:szCs w:val="22"/>
          <w:shd w:val="clear" w:color="auto" w:fill="FFFFFF"/>
        </w:rPr>
        <w:t>proc</w:t>
      </w:r>
      <w:proofErr w:type="gramEnd"/>
      <w:r w:rsidR="000B7C51">
        <w:rPr>
          <w:rFonts w:ascii="Courier New" w:hAnsi="Courier New" w:cs="Courier New"/>
          <w:color w:val="000000"/>
          <w:szCs w:val="22"/>
          <w:shd w:val="clear" w:color="auto" w:fill="FFFFFF"/>
        </w:rPr>
        <w:t xml:space="preserve"> </w:t>
      </w:r>
      <w:proofErr w:type="spellStart"/>
      <w:r w:rsidR="000B7C51">
        <w:rPr>
          <w:rFonts w:ascii="Courier New" w:hAnsi="Courier New" w:cs="Courier New"/>
          <w:b/>
          <w:bCs/>
          <w:color w:val="000080"/>
          <w:szCs w:val="22"/>
          <w:shd w:val="clear" w:color="auto" w:fill="FFFFFF"/>
        </w:rPr>
        <w:t>corr</w:t>
      </w:r>
      <w:proofErr w:type="spellEnd"/>
      <w:r w:rsidR="000B7C51">
        <w:rPr>
          <w:rFonts w:ascii="Courier New" w:hAnsi="Courier New" w:cs="Courier New"/>
          <w:color w:val="000000"/>
          <w:szCs w:val="22"/>
          <w:shd w:val="clear" w:color="auto" w:fill="FFFFFF"/>
        </w:rPr>
        <w:t xml:space="preserve"> </w:t>
      </w:r>
      <w:r w:rsidR="000B7C51">
        <w:rPr>
          <w:rFonts w:ascii="Courier New" w:hAnsi="Courier New" w:cs="Courier New"/>
          <w:color w:val="0000FF"/>
          <w:szCs w:val="22"/>
          <w:shd w:val="clear" w:color="auto" w:fill="FFFFFF"/>
        </w:rPr>
        <w:t>data</w:t>
      </w:r>
      <w:r w:rsidR="000B7C51">
        <w:rPr>
          <w:rFonts w:ascii="Courier New" w:hAnsi="Courier New" w:cs="Courier New"/>
          <w:color w:val="000000"/>
          <w:szCs w:val="22"/>
          <w:shd w:val="clear" w:color="auto" w:fill="FFFFFF"/>
        </w:rPr>
        <w:t>=</w:t>
      </w:r>
      <w:r w:rsidR="000B7C51" w:rsidRPr="000B7C51">
        <w:rPr>
          <w:rFonts w:ascii="Courier New" w:eastAsia="Times New Roman" w:hAnsi="Courier New" w:cs="Times New Roman"/>
          <w:color w:val="000000"/>
          <w:kern w:val="24"/>
          <w:szCs w:val="22"/>
          <w:lang w:eastAsia="en-GB"/>
        </w:rPr>
        <w:t xml:space="preserve"> </w:t>
      </w:r>
      <w:r w:rsidR="0006639B">
        <w:rPr>
          <w:rFonts w:ascii="Courier New" w:eastAsia="Times New Roman" w:hAnsi="Courier New" w:cs="Times New Roman"/>
          <w:color w:val="000000"/>
          <w:kern w:val="24"/>
          <w:szCs w:val="22"/>
          <w:lang w:eastAsia="en-GB"/>
        </w:rPr>
        <w:t>birth</w:t>
      </w:r>
      <w:r w:rsidR="000B7C51">
        <w:rPr>
          <w:rFonts w:ascii="Courier New" w:hAnsi="Courier New" w:cs="Courier New"/>
          <w:color w:val="0000FF"/>
          <w:szCs w:val="22"/>
          <w:shd w:val="clear" w:color="auto" w:fill="FFFFFF"/>
        </w:rPr>
        <w:t xml:space="preserve"> </w:t>
      </w:r>
      <w:r w:rsidR="000B7C51">
        <w:rPr>
          <w:rFonts w:ascii="Courier New" w:hAnsi="Courier New" w:cs="Courier New"/>
          <w:color w:val="000000"/>
          <w:szCs w:val="22"/>
          <w:shd w:val="clear" w:color="auto" w:fill="FFFFFF"/>
        </w:rPr>
        <w:t>spearman</w:t>
      </w:r>
      <w:bookmarkEnd w:id="16"/>
      <w:r w:rsidR="000B7C51">
        <w:rPr>
          <w:rFonts w:ascii="Courier New" w:hAnsi="Courier New" w:cs="Courier New"/>
          <w:color w:val="000000"/>
          <w:szCs w:val="22"/>
          <w:shd w:val="clear" w:color="auto" w:fill="FFFFFF"/>
        </w:rPr>
        <w:t>;</w:t>
      </w:r>
    </w:p>
    <w:p w14:paraId="109C5846" w14:textId="36E3C811" w:rsidR="000B7C51" w:rsidRDefault="000B7C51" w:rsidP="000B7C51">
      <w:pPr>
        <w:autoSpaceDE w:val="0"/>
        <w:autoSpaceDN w:val="0"/>
        <w:adjustRightInd w:val="0"/>
        <w:spacing w:after="0" w:line="240" w:lineRule="auto"/>
        <w:rPr>
          <w:rFonts w:ascii="Courier New" w:hAnsi="Courier New" w:cs="Courier New"/>
          <w:color w:val="000000"/>
          <w:szCs w:val="22"/>
          <w:shd w:val="clear" w:color="auto" w:fill="FFFFFF"/>
        </w:rPr>
      </w:pPr>
      <w:proofErr w:type="spellStart"/>
      <w:proofErr w:type="gramStart"/>
      <w:r>
        <w:rPr>
          <w:rFonts w:ascii="Courier New" w:hAnsi="Courier New" w:cs="Courier New"/>
          <w:color w:val="0000FF"/>
          <w:szCs w:val="22"/>
          <w:shd w:val="clear" w:color="auto" w:fill="FFFFFF"/>
        </w:rPr>
        <w:t>var</w:t>
      </w:r>
      <w:proofErr w:type="spellEnd"/>
      <w:proofErr w:type="gramEnd"/>
      <w:r>
        <w:rPr>
          <w:rFonts w:ascii="Courier New" w:hAnsi="Courier New" w:cs="Courier New"/>
          <w:color w:val="000000"/>
          <w:szCs w:val="22"/>
          <w:shd w:val="clear" w:color="auto" w:fill="FFFFFF"/>
        </w:rPr>
        <w:t xml:space="preserve"> Birthweight Gestation </w:t>
      </w:r>
      <w:proofErr w:type="spellStart"/>
      <w:r>
        <w:rPr>
          <w:rFonts w:ascii="Courier New" w:hAnsi="Courier New" w:cs="Courier New"/>
          <w:color w:val="000000"/>
          <w:szCs w:val="22"/>
          <w:shd w:val="clear" w:color="auto" w:fill="FFFFFF"/>
        </w:rPr>
        <w:t>mheight</w:t>
      </w:r>
      <w:proofErr w:type="spellEnd"/>
      <w:r>
        <w:rPr>
          <w:rFonts w:ascii="Courier New" w:hAnsi="Courier New" w:cs="Courier New"/>
          <w:color w:val="000000"/>
          <w:szCs w:val="22"/>
          <w:shd w:val="clear" w:color="auto" w:fill="FFFFFF"/>
        </w:rPr>
        <w:t xml:space="preserve"> </w:t>
      </w:r>
      <w:proofErr w:type="spellStart"/>
      <w:r>
        <w:rPr>
          <w:rFonts w:ascii="Courier New" w:hAnsi="Courier New" w:cs="Courier New"/>
          <w:color w:val="000000"/>
          <w:szCs w:val="22"/>
          <w:shd w:val="clear" w:color="auto" w:fill="FFFFFF"/>
        </w:rPr>
        <w:t>mppwt</w:t>
      </w:r>
      <w:proofErr w:type="spellEnd"/>
      <w:r>
        <w:rPr>
          <w:rFonts w:ascii="Courier New" w:hAnsi="Courier New" w:cs="Courier New"/>
          <w:color w:val="000000"/>
          <w:szCs w:val="22"/>
          <w:shd w:val="clear" w:color="auto" w:fill="FFFFFF"/>
        </w:rPr>
        <w:t xml:space="preserve"> ;</w:t>
      </w:r>
    </w:p>
    <w:p w14:paraId="46C883A4" w14:textId="5B97B7EB" w:rsidR="000B7C51" w:rsidRPr="00654B7D" w:rsidRDefault="000B7C51" w:rsidP="000B7C51">
      <w:pPr>
        <w:autoSpaceDE w:val="0"/>
        <w:autoSpaceDN w:val="0"/>
        <w:adjustRightInd w:val="0"/>
        <w:spacing w:after="0"/>
        <w:rPr>
          <w:szCs w:val="22"/>
        </w:rPr>
      </w:pPr>
      <w:proofErr w:type="gramStart"/>
      <w:r>
        <w:rPr>
          <w:rFonts w:ascii="Courier New" w:hAnsi="Courier New" w:cs="Courier New"/>
          <w:b/>
          <w:bCs/>
          <w:color w:val="000080"/>
          <w:szCs w:val="22"/>
          <w:shd w:val="clear" w:color="auto" w:fill="FFFFFF"/>
        </w:rPr>
        <w:t>run</w:t>
      </w:r>
      <w:proofErr w:type="gramEnd"/>
      <w:r>
        <w:rPr>
          <w:rFonts w:ascii="Courier New" w:hAnsi="Courier New" w:cs="Courier New"/>
          <w:color w:val="000000"/>
          <w:szCs w:val="22"/>
          <w:shd w:val="clear" w:color="auto" w:fill="FFFFFF"/>
        </w:rPr>
        <w:t>;</w:t>
      </w:r>
    </w:p>
    <w:p w14:paraId="2BD8DA58" w14:textId="00EA2941" w:rsidR="008C5192" w:rsidRPr="00654B7D" w:rsidRDefault="008C5192" w:rsidP="0005283F">
      <w:pPr>
        <w:pStyle w:val="Heading20"/>
        <w:spacing w:after="0"/>
        <w:rPr>
          <w:bCs w:val="0"/>
          <w:noProof/>
          <w:sz w:val="22"/>
          <w:szCs w:val="22"/>
          <w:lang w:eastAsia="en-GB"/>
        </w:rPr>
      </w:pPr>
      <w:r w:rsidRPr="00654B7D">
        <w:rPr>
          <w:bCs w:val="0"/>
          <w:noProof/>
          <w:sz w:val="22"/>
          <w:szCs w:val="22"/>
          <w:lang w:eastAsia="en-GB"/>
        </w:rPr>
        <w:t xml:space="preserve"> </w:t>
      </w:r>
    </w:p>
    <w:p w14:paraId="69A92ACF" w14:textId="1080CE59" w:rsidR="0005283F" w:rsidRPr="00654B7D" w:rsidRDefault="008C5192" w:rsidP="0005283F">
      <w:pPr>
        <w:pStyle w:val="Heading20"/>
        <w:spacing w:after="0"/>
        <w:rPr>
          <w:noProof/>
          <w:sz w:val="22"/>
          <w:szCs w:val="22"/>
        </w:rPr>
      </w:pPr>
      <w:r w:rsidRPr="00654B7D">
        <w:rPr>
          <w:bCs w:val="0"/>
          <w:noProof/>
          <w:sz w:val="22"/>
          <w:szCs w:val="22"/>
          <w:lang w:eastAsia="en-GB"/>
        </w:rPr>
        <w:t xml:space="preserve"> </w:t>
      </w:r>
    </w:p>
    <w:p w14:paraId="6E6F217F" w14:textId="3865075D" w:rsidR="000D1B9B" w:rsidRPr="00654B7D" w:rsidRDefault="000D1B9B" w:rsidP="000D1B9B">
      <w:pPr>
        <w:rPr>
          <w:szCs w:val="22"/>
        </w:rPr>
      </w:pPr>
    </w:p>
    <w:p w14:paraId="16D848F0" w14:textId="0272E3FA" w:rsidR="000D1B9B" w:rsidRDefault="000D1B9B" w:rsidP="000D1B9B">
      <w:pPr>
        <w:rPr>
          <w:b/>
          <w:bCs/>
          <w:noProof/>
          <w:sz w:val="24"/>
        </w:rPr>
      </w:pPr>
    </w:p>
    <w:p w14:paraId="0CA0978F" w14:textId="07E3031A" w:rsidR="000D1B9B" w:rsidRPr="000D1B9B" w:rsidRDefault="000D1B9B" w:rsidP="000D1B9B">
      <w:pPr>
        <w:tabs>
          <w:tab w:val="left" w:pos="3619"/>
        </w:tabs>
      </w:pPr>
      <w:r>
        <w:tab/>
      </w:r>
    </w:p>
    <w:sectPr w:rsidR="000D1B9B" w:rsidRPr="000D1B9B" w:rsidSect="00A84E82">
      <w:headerReference w:type="default" r:id="rId15"/>
      <w:footerReference w:type="default" r:id="rId16"/>
      <w:headerReference w:type="first" r:id="rId17"/>
      <w:footerReference w:type="first" r:id="rId18"/>
      <w:pgSz w:w="11906" w:h="16838" w:code="9"/>
      <w:pgMar w:top="1134" w:right="1134" w:bottom="1134" w:left="1134"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0C992" w14:textId="77777777" w:rsidR="00AB1BE2" w:rsidRDefault="00AB1BE2" w:rsidP="00A76DB3">
      <w:r>
        <w:separator/>
      </w:r>
    </w:p>
    <w:p w14:paraId="5411B0D1" w14:textId="77777777" w:rsidR="00AB1BE2" w:rsidRDefault="00AB1BE2" w:rsidP="00A76DB3"/>
    <w:p w14:paraId="45B92668" w14:textId="77777777" w:rsidR="00AB1BE2" w:rsidRDefault="00AB1BE2" w:rsidP="00A76DB3"/>
  </w:endnote>
  <w:endnote w:type="continuationSeparator" w:id="0">
    <w:p w14:paraId="73F5CA3C" w14:textId="77777777" w:rsidR="00AB1BE2" w:rsidRDefault="00AB1BE2" w:rsidP="00A76DB3">
      <w:r>
        <w:continuationSeparator/>
      </w:r>
    </w:p>
    <w:p w14:paraId="375C634C" w14:textId="77777777" w:rsidR="00AB1BE2" w:rsidRDefault="00AB1BE2" w:rsidP="00A76DB3"/>
    <w:p w14:paraId="6E5A2C0E" w14:textId="77777777" w:rsidR="00AB1BE2" w:rsidRDefault="00AB1BE2" w:rsidP="00A76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99F92" w14:textId="22EFB124" w:rsidR="0083698C" w:rsidRPr="00CE049D" w:rsidRDefault="006F3B07" w:rsidP="00CE049D">
    <w:pPr>
      <w:pBdr>
        <w:top w:val="thinThickSmallGap" w:sz="24" w:space="1" w:color="622423" w:themeColor="accent2" w:themeShade="7F"/>
      </w:pBdr>
      <w:tabs>
        <w:tab w:val="center" w:pos="4513"/>
        <w:tab w:val="right" w:pos="9026"/>
      </w:tabs>
      <w:spacing w:after="0"/>
    </w:pPr>
    <w:r w:rsidRPr="00647D17">
      <w:rPr>
        <w:rFonts w:asciiTheme="majorHAnsi" w:eastAsiaTheme="majorEastAsia" w:hAnsiTheme="majorHAnsi" w:cstheme="majorBidi"/>
        <w:noProof/>
        <w:lang w:eastAsia="en-GB"/>
      </w:rPr>
      <w:drawing>
        <wp:inline distT="0" distB="0" distL="0" distR="0" wp14:anchorId="606B7044" wp14:editId="14BED7C4">
          <wp:extent cx="1045521" cy="372269"/>
          <wp:effectExtent l="0" t="0" r="2540" b="8890"/>
          <wp:docPr id="6" name="Picture 6" descr="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nc-sa"/>
                  <pic:cNvPicPr>
                    <a:picLocks noChangeAspect="1" noChangeArrowheads="1"/>
                  </pic:cNvPicPr>
                </pic:nvPicPr>
                <pic:blipFill>
                  <a:blip r:embed="rId1"/>
                  <a:srcRect/>
                  <a:stretch>
                    <a:fillRect/>
                  </a:stretch>
                </pic:blipFill>
                <pic:spPr bwMode="auto">
                  <a:xfrm>
                    <a:off x="0" y="0"/>
                    <a:ext cx="1056204" cy="376073"/>
                  </a:xfrm>
                  <a:prstGeom prst="rect">
                    <a:avLst/>
                  </a:prstGeom>
                  <a:noFill/>
                  <a:ln w="9525">
                    <a:noFill/>
                    <a:miter lim="800000"/>
                    <a:headEnd/>
                    <a:tailEnd/>
                  </a:ln>
                </pic:spPr>
              </pic:pic>
            </a:graphicData>
          </a:graphic>
        </wp:inline>
      </w:drawing>
    </w:r>
    <w:r w:rsidR="00CE049D" w:rsidRPr="00647D17">
      <w:rPr>
        <w:rFonts w:asciiTheme="majorHAnsi" w:eastAsiaTheme="majorEastAsia" w:hAnsiTheme="majorHAnsi" w:cstheme="majorBidi"/>
      </w:rPr>
      <w:t xml:space="preserve">                                                                                                 </w:t>
    </w:r>
    <w:hyperlink r:id="rId2" w:history="1">
      <w:r w:rsidRPr="00D47446">
        <w:rPr>
          <w:rStyle w:val="Hyperlink"/>
          <w:rFonts w:ascii="Gill Sans MT" w:hAnsi="Gill Sans MT"/>
          <w:sz w:val="20"/>
          <w:szCs w:val="20"/>
        </w:rPr>
        <w:t>https://maths.shu.ac.uk/mathshelp/</w:t>
      </w:r>
    </w:hyperlink>
    <w:r w:rsidR="00CE049D" w:rsidRPr="00647D17">
      <w:rPr>
        <w:rFonts w:asciiTheme="majorHAnsi" w:eastAsiaTheme="majorEastAsia" w:hAnsiTheme="majorHAnsi" w:cstheme="majorBid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01679" w14:textId="7E76D275" w:rsidR="0083698C" w:rsidRPr="00CE049D" w:rsidRDefault="00CE049D" w:rsidP="002D3C4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w:t>
    </w:r>
    <w:r w:rsidR="00DE4EB3">
      <w:rPr>
        <w:rFonts w:asciiTheme="majorHAnsi" w:eastAsiaTheme="majorEastAsia" w:hAnsiTheme="majorHAnsi" w:cstheme="majorBidi"/>
      </w:rPr>
      <w:t xml:space="preserve">Tom Wells &amp; </w:t>
    </w:r>
    <w:r w:rsidRPr="0088028C">
      <w:rPr>
        <w:rFonts w:asciiTheme="majorHAnsi" w:eastAsiaTheme="majorEastAsia" w:hAnsiTheme="majorHAnsi" w:cstheme="majorBidi"/>
      </w:rPr>
      <w:t>Ellen Marshall</w:t>
    </w:r>
    <w:r>
      <w:rPr>
        <w:rFonts w:asciiTheme="majorHAnsi" w:eastAsiaTheme="majorEastAsia" w:hAnsiTheme="majorHAnsi" w:cstheme="majorBidi"/>
      </w:rPr>
      <w:t xml:space="preserve">                                                           </w:t>
    </w:r>
    <w:r w:rsidR="00A84E82">
      <w:rPr>
        <w:rFonts w:asciiTheme="majorHAnsi" w:eastAsiaTheme="majorEastAsia" w:hAnsiTheme="majorHAnsi" w:cstheme="majorBidi"/>
      </w:rPr>
      <w:t xml:space="preserve">                          </w:t>
    </w:r>
    <w:r>
      <w:rPr>
        <w:rFonts w:asciiTheme="majorHAnsi" w:eastAsiaTheme="majorEastAsia" w:hAnsiTheme="majorHAnsi" w:cstheme="majorBidi"/>
      </w:rPr>
      <w:t xml:space="preserve">  </w:t>
    </w:r>
    <w:r w:rsidR="00DE4EB3">
      <w:rPr>
        <w:rFonts w:asciiTheme="majorHAnsi" w:eastAsiaTheme="majorEastAsia" w:hAnsiTheme="majorHAnsi" w:cstheme="majorBidi"/>
      </w:rPr>
      <w:t xml:space="preserve">Sheffield </w:t>
    </w:r>
    <w:r w:rsidR="002D3C4D">
      <w:rPr>
        <w:rFonts w:asciiTheme="majorHAnsi" w:eastAsiaTheme="majorEastAsia" w:hAnsiTheme="majorHAnsi" w:cstheme="majorBidi"/>
      </w:rPr>
      <w:t>Hallam University</w:t>
    </w:r>
    <w:r>
      <w:rPr>
        <w:rFonts w:asciiTheme="majorHAnsi" w:eastAsiaTheme="majorEastAsia" w:hAnsiTheme="majorHAnsi" w:cstheme="majorBidi"/>
      </w:rPr>
      <w:t xml:space="preserve">                                                                                 </w:t>
    </w:r>
    <w:r w:rsidR="002D3C4D">
      <w:rPr>
        <w:rFonts w:asciiTheme="majorHAnsi" w:eastAsiaTheme="majorEastAsia" w:hAnsiTheme="majorHAnsi" w:cstheme="majorBid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14981" w14:textId="77777777" w:rsidR="00AB1BE2" w:rsidRDefault="00AB1BE2" w:rsidP="00A76DB3">
      <w:r>
        <w:separator/>
      </w:r>
    </w:p>
    <w:p w14:paraId="13BDC431" w14:textId="77777777" w:rsidR="00AB1BE2" w:rsidRDefault="00AB1BE2" w:rsidP="00A76DB3"/>
    <w:p w14:paraId="721C359C" w14:textId="77777777" w:rsidR="00AB1BE2" w:rsidRDefault="00AB1BE2" w:rsidP="00A76DB3"/>
  </w:footnote>
  <w:footnote w:type="continuationSeparator" w:id="0">
    <w:p w14:paraId="50374ACC" w14:textId="77777777" w:rsidR="00AB1BE2" w:rsidRDefault="00AB1BE2" w:rsidP="00A76DB3">
      <w:r>
        <w:continuationSeparator/>
      </w:r>
    </w:p>
    <w:p w14:paraId="743D65B3" w14:textId="77777777" w:rsidR="00AB1BE2" w:rsidRDefault="00AB1BE2" w:rsidP="00A76DB3"/>
    <w:p w14:paraId="72736BF3" w14:textId="77777777" w:rsidR="00AB1BE2" w:rsidRDefault="00AB1BE2" w:rsidP="00A76D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32"/>
        <w:szCs w:val="32"/>
      </w:rPr>
      <w:alias w:val="Title"/>
      <w:id w:val="77738743"/>
      <w:placeholder>
        <w:docPart w:val="54F90E6104544C7CAAD386F946AE034D"/>
      </w:placeholder>
      <w:dataBinding w:prefixMappings="xmlns:ns0='http://schemas.openxmlformats.org/package/2006/metadata/core-properties' xmlns:ns1='http://purl.org/dc/elements/1.1/'" w:xpath="/ns0:coreProperties[1]/ns1:title[1]" w:storeItemID="{6C3C8BC8-F283-45AE-878A-BAB7291924A1}"/>
      <w:text/>
    </w:sdtPr>
    <w:sdtEndPr/>
    <w:sdtContent>
      <w:p w14:paraId="0922000B" w14:textId="5298C166" w:rsidR="00DB6271" w:rsidRPr="00CE049D" w:rsidRDefault="00CE049D" w:rsidP="00CE049D">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CE049D">
          <w:rPr>
            <w:rFonts w:asciiTheme="majorHAnsi" w:eastAsiaTheme="majorEastAsia" w:hAnsiTheme="majorHAnsi" w:cstheme="majorBidi"/>
            <w:b/>
            <w:sz w:val="32"/>
            <w:szCs w:val="32"/>
          </w:rPr>
          <w:t>Scatterplots and correlation in S</w:t>
        </w:r>
        <w:r w:rsidR="0043206E">
          <w:rPr>
            <w:rFonts w:asciiTheme="majorHAnsi" w:eastAsiaTheme="majorEastAsia" w:hAnsiTheme="majorHAnsi" w:cstheme="majorBidi"/>
            <w:b/>
            <w:sz w:val="32"/>
            <w:szCs w:val="32"/>
          </w:rPr>
          <w:t>A</w:t>
        </w:r>
        <w:r w:rsidRPr="00CE049D">
          <w:rPr>
            <w:rFonts w:asciiTheme="majorHAnsi" w:eastAsiaTheme="majorEastAsia" w:hAnsiTheme="majorHAnsi" w:cstheme="majorBidi"/>
            <w:b/>
            <w:sz w:val="32"/>
            <w:szCs w:val="32"/>
          </w:rPr>
          <w:t>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3221E" w14:textId="7AD66877" w:rsidR="006626E7" w:rsidRDefault="006F3B07" w:rsidP="006626E7">
    <w:pPr>
      <w:pStyle w:val="Header"/>
      <w:spacing w:line="240" w:lineRule="auto"/>
      <w:jc w:val="center"/>
      <w:rPr>
        <w:rFonts w:ascii="Gill Sans MT" w:hAnsi="Gill Sans MT"/>
        <w:noProof/>
        <w:color w:val="000000" w:themeColor="text1"/>
        <w:sz w:val="20"/>
        <w:szCs w:val="20"/>
        <w:lang w:eastAsia="ja-JP"/>
      </w:rPr>
    </w:pPr>
    <w:r>
      <w:rPr>
        <w:noProof/>
        <w:lang w:eastAsia="en-GB"/>
      </w:rPr>
      <w:drawing>
        <wp:anchor distT="0" distB="0" distL="114300" distR="114300" simplePos="0" relativeHeight="251662336" behindDoc="0" locked="0" layoutInCell="1" allowOverlap="1" wp14:anchorId="582A63F5" wp14:editId="5A9C04B3">
          <wp:simplePos x="0" y="0"/>
          <wp:positionH relativeFrom="column">
            <wp:posOffset>5961380</wp:posOffset>
          </wp:positionH>
          <wp:positionV relativeFrom="paragraph">
            <wp:posOffset>106045</wp:posOffset>
          </wp:positionV>
          <wp:extent cx="692150" cy="69596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92150" cy="695960"/>
                  </a:xfrm>
                  <a:prstGeom prst="rect">
                    <a:avLst/>
                  </a:prstGeom>
                </pic:spPr>
              </pic:pic>
            </a:graphicData>
          </a:graphic>
          <wp14:sizeRelH relativeFrom="page">
            <wp14:pctWidth>0</wp14:pctWidth>
          </wp14:sizeRelH>
          <wp14:sizeRelV relativeFrom="page">
            <wp14:pctHeight>0</wp14:pctHeight>
          </wp14:sizeRelV>
        </wp:anchor>
      </w:drawing>
    </w:r>
  </w:p>
  <w:p w14:paraId="78809DC1" w14:textId="08172440" w:rsidR="006626E7" w:rsidRDefault="006F3B07" w:rsidP="006626E7">
    <w:pPr>
      <w:pStyle w:val="Header"/>
      <w:spacing w:line="240" w:lineRule="auto"/>
      <w:jc w:val="center"/>
      <w:rPr>
        <w:rFonts w:ascii="Gill Sans MT" w:hAnsi="Gill Sans MT"/>
        <w:noProof/>
        <w:color w:val="000000" w:themeColor="text1"/>
        <w:sz w:val="20"/>
        <w:szCs w:val="20"/>
        <w:lang w:eastAsia="ja-JP"/>
      </w:rPr>
    </w:pPr>
    <w:r>
      <w:rPr>
        <w:noProof/>
        <w:color w:val="FFFFFF"/>
        <w:sz w:val="20"/>
        <w:szCs w:val="20"/>
        <w:lang w:eastAsia="en-GB"/>
      </w:rPr>
      <w:drawing>
        <wp:anchor distT="0" distB="0" distL="114300" distR="114300" simplePos="0" relativeHeight="251664384" behindDoc="0" locked="0" layoutInCell="1" allowOverlap="1" wp14:anchorId="0EA58185" wp14:editId="0E72866F">
          <wp:simplePos x="0" y="0"/>
          <wp:positionH relativeFrom="column">
            <wp:posOffset>-326390</wp:posOffset>
          </wp:positionH>
          <wp:positionV relativeFrom="paragraph">
            <wp:posOffset>47625</wp:posOffset>
          </wp:positionV>
          <wp:extent cx="908050" cy="36830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2">
                    <a:extLst>
                      <a:ext uri="{28A0092B-C50C-407E-A947-70E740481C1C}">
                        <a14:useLocalDpi xmlns:a14="http://schemas.microsoft.com/office/drawing/2010/main" val="0"/>
                      </a:ext>
                    </a:extLst>
                  </a:blip>
                  <a:srcRect t="27273" b="32168"/>
                  <a:stretch/>
                </pic:blipFill>
                <pic:spPr bwMode="auto">
                  <a:xfrm>
                    <a:off x="0" y="0"/>
                    <a:ext cx="908050" cy="36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A96855" w14:textId="2E6D1F98" w:rsidR="002C1C87" w:rsidRPr="006F3B07" w:rsidRDefault="006626E7" w:rsidP="006F3B07">
    <w:pPr>
      <w:pStyle w:val="Header"/>
      <w:spacing w:line="240" w:lineRule="auto"/>
      <w:jc w:val="center"/>
      <w:rPr>
        <w:rFonts w:ascii="Gill Sans MT" w:hAnsi="Gill Sans MT"/>
        <w:color w:val="000000" w:themeColor="text1"/>
        <w:sz w:val="20"/>
        <w:szCs w:val="20"/>
      </w:rPr>
    </w:pPr>
    <w:r>
      <w:rPr>
        <w:rFonts w:ascii="Gill Sans MT" w:hAnsi="Gill Sans MT"/>
        <w:noProof/>
        <w:color w:val="000000" w:themeColor="text1"/>
        <w:sz w:val="20"/>
        <w:szCs w:val="20"/>
        <w:lang w:eastAsia="en-GB"/>
      </w:rPr>
      <w:drawing>
        <wp:inline distT="0" distB="0" distL="0" distR="0" wp14:anchorId="38941F27" wp14:editId="257BDAEF">
          <wp:extent cx="4820055" cy="952801"/>
          <wp:effectExtent l="0" t="0" r="0" b="0"/>
          <wp:docPr id="10" name="Picture 10" descr="G:\Hallam\Stats support\Maths and stats support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Hallam\Stats support\Maths and stats support header.PNG"/>
                  <pic:cNvPicPr>
                    <a:picLocks noChangeAspect="1" noChangeArrowheads="1"/>
                  </pic:cNvPicPr>
                </pic:nvPicPr>
                <pic:blipFill rotWithShape="1">
                  <a:blip r:embed="rId3">
                    <a:extLst>
                      <a:ext uri="{28A0092B-C50C-407E-A947-70E740481C1C}">
                        <a14:useLocalDpi xmlns:a14="http://schemas.microsoft.com/office/drawing/2010/main" val="0"/>
                      </a:ext>
                    </a:extLst>
                  </a:blip>
                  <a:srcRect l="30979" t="21072" b="22065"/>
                  <a:stretch/>
                </pic:blipFill>
                <pic:spPr bwMode="auto">
                  <a:xfrm>
                    <a:off x="0" y="0"/>
                    <a:ext cx="4822513" cy="95328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90DD2"/>
    <w:multiLevelType w:val="hybridMultilevel"/>
    <w:tmpl w:val="ED5ED244"/>
    <w:lvl w:ilvl="0" w:tplc="1A00C1AC">
      <w:start w:val="1"/>
      <w:numFmt w:val="bullet"/>
      <w:lvlText w:val=""/>
      <w:lvlJc w:val="left"/>
      <w:pPr>
        <w:tabs>
          <w:tab w:val="num" w:pos="720"/>
        </w:tabs>
        <w:ind w:left="720" w:hanging="360"/>
      </w:pPr>
      <w:rPr>
        <w:rFonts w:ascii="Wingdings 3" w:hAnsi="Wingdings 3" w:hint="default"/>
      </w:rPr>
    </w:lvl>
    <w:lvl w:ilvl="1" w:tplc="671E5E38" w:tentative="1">
      <w:start w:val="1"/>
      <w:numFmt w:val="bullet"/>
      <w:lvlText w:val=""/>
      <w:lvlJc w:val="left"/>
      <w:pPr>
        <w:tabs>
          <w:tab w:val="num" w:pos="1440"/>
        </w:tabs>
        <w:ind w:left="1440" w:hanging="360"/>
      </w:pPr>
      <w:rPr>
        <w:rFonts w:ascii="Wingdings 3" w:hAnsi="Wingdings 3" w:hint="default"/>
      </w:rPr>
    </w:lvl>
    <w:lvl w:ilvl="2" w:tplc="F50A281E" w:tentative="1">
      <w:start w:val="1"/>
      <w:numFmt w:val="bullet"/>
      <w:lvlText w:val=""/>
      <w:lvlJc w:val="left"/>
      <w:pPr>
        <w:tabs>
          <w:tab w:val="num" w:pos="2160"/>
        </w:tabs>
        <w:ind w:left="2160" w:hanging="360"/>
      </w:pPr>
      <w:rPr>
        <w:rFonts w:ascii="Wingdings 3" w:hAnsi="Wingdings 3" w:hint="default"/>
      </w:rPr>
    </w:lvl>
    <w:lvl w:ilvl="3" w:tplc="6FC42008" w:tentative="1">
      <w:start w:val="1"/>
      <w:numFmt w:val="bullet"/>
      <w:lvlText w:val=""/>
      <w:lvlJc w:val="left"/>
      <w:pPr>
        <w:tabs>
          <w:tab w:val="num" w:pos="2880"/>
        </w:tabs>
        <w:ind w:left="2880" w:hanging="360"/>
      </w:pPr>
      <w:rPr>
        <w:rFonts w:ascii="Wingdings 3" w:hAnsi="Wingdings 3" w:hint="default"/>
      </w:rPr>
    </w:lvl>
    <w:lvl w:ilvl="4" w:tplc="23388148" w:tentative="1">
      <w:start w:val="1"/>
      <w:numFmt w:val="bullet"/>
      <w:lvlText w:val=""/>
      <w:lvlJc w:val="left"/>
      <w:pPr>
        <w:tabs>
          <w:tab w:val="num" w:pos="3600"/>
        </w:tabs>
        <w:ind w:left="3600" w:hanging="360"/>
      </w:pPr>
      <w:rPr>
        <w:rFonts w:ascii="Wingdings 3" w:hAnsi="Wingdings 3" w:hint="default"/>
      </w:rPr>
    </w:lvl>
    <w:lvl w:ilvl="5" w:tplc="2F88C6B6" w:tentative="1">
      <w:start w:val="1"/>
      <w:numFmt w:val="bullet"/>
      <w:lvlText w:val=""/>
      <w:lvlJc w:val="left"/>
      <w:pPr>
        <w:tabs>
          <w:tab w:val="num" w:pos="4320"/>
        </w:tabs>
        <w:ind w:left="4320" w:hanging="360"/>
      </w:pPr>
      <w:rPr>
        <w:rFonts w:ascii="Wingdings 3" w:hAnsi="Wingdings 3" w:hint="default"/>
      </w:rPr>
    </w:lvl>
    <w:lvl w:ilvl="6" w:tplc="DEF2A7B6" w:tentative="1">
      <w:start w:val="1"/>
      <w:numFmt w:val="bullet"/>
      <w:lvlText w:val=""/>
      <w:lvlJc w:val="left"/>
      <w:pPr>
        <w:tabs>
          <w:tab w:val="num" w:pos="5040"/>
        </w:tabs>
        <w:ind w:left="5040" w:hanging="360"/>
      </w:pPr>
      <w:rPr>
        <w:rFonts w:ascii="Wingdings 3" w:hAnsi="Wingdings 3" w:hint="default"/>
      </w:rPr>
    </w:lvl>
    <w:lvl w:ilvl="7" w:tplc="845E9314" w:tentative="1">
      <w:start w:val="1"/>
      <w:numFmt w:val="bullet"/>
      <w:lvlText w:val=""/>
      <w:lvlJc w:val="left"/>
      <w:pPr>
        <w:tabs>
          <w:tab w:val="num" w:pos="5760"/>
        </w:tabs>
        <w:ind w:left="5760" w:hanging="360"/>
      </w:pPr>
      <w:rPr>
        <w:rFonts w:ascii="Wingdings 3" w:hAnsi="Wingdings 3" w:hint="default"/>
      </w:rPr>
    </w:lvl>
    <w:lvl w:ilvl="8" w:tplc="F8FC9060" w:tentative="1">
      <w:start w:val="1"/>
      <w:numFmt w:val="bullet"/>
      <w:lvlText w:val=""/>
      <w:lvlJc w:val="left"/>
      <w:pPr>
        <w:tabs>
          <w:tab w:val="num" w:pos="6480"/>
        </w:tabs>
        <w:ind w:left="6480" w:hanging="360"/>
      </w:pPr>
      <w:rPr>
        <w:rFonts w:ascii="Wingdings 3" w:hAnsi="Wingdings 3" w:hint="default"/>
      </w:rPr>
    </w:lvl>
  </w:abstractNum>
  <w:abstractNum w:abstractNumId="1">
    <w:nsid w:val="17497EB6"/>
    <w:multiLevelType w:val="hybridMultilevel"/>
    <w:tmpl w:val="C100D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290897"/>
    <w:multiLevelType w:val="hybridMultilevel"/>
    <w:tmpl w:val="7234A1B6"/>
    <w:lvl w:ilvl="0" w:tplc="765C2E30">
      <w:start w:val="1"/>
      <w:numFmt w:val="bullet"/>
      <w:lvlText w:val=""/>
      <w:lvlJc w:val="left"/>
      <w:pPr>
        <w:tabs>
          <w:tab w:val="num" w:pos="720"/>
        </w:tabs>
        <w:ind w:left="720" w:hanging="360"/>
      </w:pPr>
      <w:rPr>
        <w:rFonts w:ascii="Wingdings 3" w:hAnsi="Wingdings 3" w:hint="default"/>
      </w:rPr>
    </w:lvl>
    <w:lvl w:ilvl="1" w:tplc="6E7E4892" w:tentative="1">
      <w:start w:val="1"/>
      <w:numFmt w:val="bullet"/>
      <w:lvlText w:val=""/>
      <w:lvlJc w:val="left"/>
      <w:pPr>
        <w:tabs>
          <w:tab w:val="num" w:pos="1440"/>
        </w:tabs>
        <w:ind w:left="1440" w:hanging="360"/>
      </w:pPr>
      <w:rPr>
        <w:rFonts w:ascii="Wingdings 3" w:hAnsi="Wingdings 3" w:hint="default"/>
      </w:rPr>
    </w:lvl>
    <w:lvl w:ilvl="2" w:tplc="67B87AB0" w:tentative="1">
      <w:start w:val="1"/>
      <w:numFmt w:val="bullet"/>
      <w:lvlText w:val=""/>
      <w:lvlJc w:val="left"/>
      <w:pPr>
        <w:tabs>
          <w:tab w:val="num" w:pos="2160"/>
        </w:tabs>
        <w:ind w:left="2160" w:hanging="360"/>
      </w:pPr>
      <w:rPr>
        <w:rFonts w:ascii="Wingdings 3" w:hAnsi="Wingdings 3" w:hint="default"/>
      </w:rPr>
    </w:lvl>
    <w:lvl w:ilvl="3" w:tplc="310E3F4C" w:tentative="1">
      <w:start w:val="1"/>
      <w:numFmt w:val="bullet"/>
      <w:lvlText w:val=""/>
      <w:lvlJc w:val="left"/>
      <w:pPr>
        <w:tabs>
          <w:tab w:val="num" w:pos="2880"/>
        </w:tabs>
        <w:ind w:left="2880" w:hanging="360"/>
      </w:pPr>
      <w:rPr>
        <w:rFonts w:ascii="Wingdings 3" w:hAnsi="Wingdings 3" w:hint="default"/>
      </w:rPr>
    </w:lvl>
    <w:lvl w:ilvl="4" w:tplc="D6865CBE" w:tentative="1">
      <w:start w:val="1"/>
      <w:numFmt w:val="bullet"/>
      <w:lvlText w:val=""/>
      <w:lvlJc w:val="left"/>
      <w:pPr>
        <w:tabs>
          <w:tab w:val="num" w:pos="3600"/>
        </w:tabs>
        <w:ind w:left="3600" w:hanging="360"/>
      </w:pPr>
      <w:rPr>
        <w:rFonts w:ascii="Wingdings 3" w:hAnsi="Wingdings 3" w:hint="default"/>
      </w:rPr>
    </w:lvl>
    <w:lvl w:ilvl="5" w:tplc="629EAC22" w:tentative="1">
      <w:start w:val="1"/>
      <w:numFmt w:val="bullet"/>
      <w:lvlText w:val=""/>
      <w:lvlJc w:val="left"/>
      <w:pPr>
        <w:tabs>
          <w:tab w:val="num" w:pos="4320"/>
        </w:tabs>
        <w:ind w:left="4320" w:hanging="360"/>
      </w:pPr>
      <w:rPr>
        <w:rFonts w:ascii="Wingdings 3" w:hAnsi="Wingdings 3" w:hint="default"/>
      </w:rPr>
    </w:lvl>
    <w:lvl w:ilvl="6" w:tplc="15AE3D20" w:tentative="1">
      <w:start w:val="1"/>
      <w:numFmt w:val="bullet"/>
      <w:lvlText w:val=""/>
      <w:lvlJc w:val="left"/>
      <w:pPr>
        <w:tabs>
          <w:tab w:val="num" w:pos="5040"/>
        </w:tabs>
        <w:ind w:left="5040" w:hanging="360"/>
      </w:pPr>
      <w:rPr>
        <w:rFonts w:ascii="Wingdings 3" w:hAnsi="Wingdings 3" w:hint="default"/>
      </w:rPr>
    </w:lvl>
    <w:lvl w:ilvl="7" w:tplc="6F14CD66" w:tentative="1">
      <w:start w:val="1"/>
      <w:numFmt w:val="bullet"/>
      <w:lvlText w:val=""/>
      <w:lvlJc w:val="left"/>
      <w:pPr>
        <w:tabs>
          <w:tab w:val="num" w:pos="5760"/>
        </w:tabs>
        <w:ind w:left="5760" w:hanging="360"/>
      </w:pPr>
      <w:rPr>
        <w:rFonts w:ascii="Wingdings 3" w:hAnsi="Wingdings 3" w:hint="default"/>
      </w:rPr>
    </w:lvl>
    <w:lvl w:ilvl="8" w:tplc="3798183E" w:tentative="1">
      <w:start w:val="1"/>
      <w:numFmt w:val="bullet"/>
      <w:lvlText w:val=""/>
      <w:lvlJc w:val="left"/>
      <w:pPr>
        <w:tabs>
          <w:tab w:val="num" w:pos="6480"/>
        </w:tabs>
        <w:ind w:left="6480" w:hanging="360"/>
      </w:pPr>
      <w:rPr>
        <w:rFonts w:ascii="Wingdings 3" w:hAnsi="Wingdings 3" w:hint="default"/>
      </w:rPr>
    </w:lvl>
  </w:abstractNum>
  <w:abstractNum w:abstractNumId="3">
    <w:nsid w:val="3197310F"/>
    <w:multiLevelType w:val="hybridMultilevel"/>
    <w:tmpl w:val="36002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776FC4"/>
    <w:multiLevelType w:val="hybridMultilevel"/>
    <w:tmpl w:val="04D26614"/>
    <w:lvl w:ilvl="0" w:tplc="97CE2E74">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25B4244"/>
    <w:multiLevelType w:val="hybridMultilevel"/>
    <w:tmpl w:val="6352DC4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5F3BCE"/>
    <w:multiLevelType w:val="hybridMultilevel"/>
    <w:tmpl w:val="1A9C5C64"/>
    <w:lvl w:ilvl="0" w:tplc="C6E4AECC">
      <w:start w:val="1"/>
      <w:numFmt w:val="bullet"/>
      <w:lvlText w:val="−"/>
      <w:lvlJc w:val="left"/>
      <w:pPr>
        <w:tabs>
          <w:tab w:val="num" w:pos="720"/>
        </w:tabs>
        <w:ind w:left="720" w:hanging="360"/>
      </w:pPr>
      <w:rPr>
        <w:rFonts w:ascii="Verdana" w:hAnsi="Verdana" w:hint="default"/>
      </w:rPr>
    </w:lvl>
    <w:lvl w:ilvl="1" w:tplc="7350405C" w:tentative="1">
      <w:start w:val="1"/>
      <w:numFmt w:val="bullet"/>
      <w:lvlText w:val="−"/>
      <w:lvlJc w:val="left"/>
      <w:pPr>
        <w:tabs>
          <w:tab w:val="num" w:pos="1440"/>
        </w:tabs>
        <w:ind w:left="1440" w:hanging="360"/>
      </w:pPr>
      <w:rPr>
        <w:rFonts w:ascii="Verdana" w:hAnsi="Verdana" w:hint="default"/>
      </w:rPr>
    </w:lvl>
    <w:lvl w:ilvl="2" w:tplc="7FF45A8C" w:tentative="1">
      <w:start w:val="1"/>
      <w:numFmt w:val="bullet"/>
      <w:lvlText w:val="−"/>
      <w:lvlJc w:val="left"/>
      <w:pPr>
        <w:tabs>
          <w:tab w:val="num" w:pos="2160"/>
        </w:tabs>
        <w:ind w:left="2160" w:hanging="360"/>
      </w:pPr>
      <w:rPr>
        <w:rFonts w:ascii="Verdana" w:hAnsi="Verdana" w:hint="default"/>
      </w:rPr>
    </w:lvl>
    <w:lvl w:ilvl="3" w:tplc="46104C0C" w:tentative="1">
      <w:start w:val="1"/>
      <w:numFmt w:val="bullet"/>
      <w:lvlText w:val="−"/>
      <w:lvlJc w:val="left"/>
      <w:pPr>
        <w:tabs>
          <w:tab w:val="num" w:pos="2880"/>
        </w:tabs>
        <w:ind w:left="2880" w:hanging="360"/>
      </w:pPr>
      <w:rPr>
        <w:rFonts w:ascii="Verdana" w:hAnsi="Verdana" w:hint="default"/>
      </w:rPr>
    </w:lvl>
    <w:lvl w:ilvl="4" w:tplc="F4BA0626" w:tentative="1">
      <w:start w:val="1"/>
      <w:numFmt w:val="bullet"/>
      <w:lvlText w:val="−"/>
      <w:lvlJc w:val="left"/>
      <w:pPr>
        <w:tabs>
          <w:tab w:val="num" w:pos="3600"/>
        </w:tabs>
        <w:ind w:left="3600" w:hanging="360"/>
      </w:pPr>
      <w:rPr>
        <w:rFonts w:ascii="Verdana" w:hAnsi="Verdana" w:hint="default"/>
      </w:rPr>
    </w:lvl>
    <w:lvl w:ilvl="5" w:tplc="38988A3E" w:tentative="1">
      <w:start w:val="1"/>
      <w:numFmt w:val="bullet"/>
      <w:lvlText w:val="−"/>
      <w:lvlJc w:val="left"/>
      <w:pPr>
        <w:tabs>
          <w:tab w:val="num" w:pos="4320"/>
        </w:tabs>
        <w:ind w:left="4320" w:hanging="360"/>
      </w:pPr>
      <w:rPr>
        <w:rFonts w:ascii="Verdana" w:hAnsi="Verdana" w:hint="default"/>
      </w:rPr>
    </w:lvl>
    <w:lvl w:ilvl="6" w:tplc="15F0E87A" w:tentative="1">
      <w:start w:val="1"/>
      <w:numFmt w:val="bullet"/>
      <w:lvlText w:val="−"/>
      <w:lvlJc w:val="left"/>
      <w:pPr>
        <w:tabs>
          <w:tab w:val="num" w:pos="5040"/>
        </w:tabs>
        <w:ind w:left="5040" w:hanging="360"/>
      </w:pPr>
      <w:rPr>
        <w:rFonts w:ascii="Verdana" w:hAnsi="Verdana" w:hint="default"/>
      </w:rPr>
    </w:lvl>
    <w:lvl w:ilvl="7" w:tplc="2314387C" w:tentative="1">
      <w:start w:val="1"/>
      <w:numFmt w:val="bullet"/>
      <w:lvlText w:val="−"/>
      <w:lvlJc w:val="left"/>
      <w:pPr>
        <w:tabs>
          <w:tab w:val="num" w:pos="5760"/>
        </w:tabs>
        <w:ind w:left="5760" w:hanging="360"/>
      </w:pPr>
      <w:rPr>
        <w:rFonts w:ascii="Verdana" w:hAnsi="Verdana" w:hint="default"/>
      </w:rPr>
    </w:lvl>
    <w:lvl w:ilvl="8" w:tplc="34283416" w:tentative="1">
      <w:start w:val="1"/>
      <w:numFmt w:val="bullet"/>
      <w:lvlText w:val="−"/>
      <w:lvlJc w:val="left"/>
      <w:pPr>
        <w:tabs>
          <w:tab w:val="num" w:pos="6480"/>
        </w:tabs>
        <w:ind w:left="6480" w:hanging="360"/>
      </w:pPr>
      <w:rPr>
        <w:rFonts w:ascii="Verdana" w:hAnsi="Verdana" w:hint="default"/>
      </w:rPr>
    </w:lvl>
  </w:abstractNum>
  <w:abstractNum w:abstractNumId="7">
    <w:nsid w:val="64915C73"/>
    <w:multiLevelType w:val="hybridMultilevel"/>
    <w:tmpl w:val="FBC096CA"/>
    <w:lvl w:ilvl="0" w:tplc="52D29EEA">
      <w:start w:val="1"/>
      <w:numFmt w:val="bullet"/>
      <w:lvlText w:val=""/>
      <w:lvlJc w:val="left"/>
      <w:pPr>
        <w:tabs>
          <w:tab w:val="num" w:pos="720"/>
        </w:tabs>
        <w:ind w:left="720" w:hanging="360"/>
      </w:pPr>
      <w:rPr>
        <w:rFonts w:ascii="Wingdings 3" w:hAnsi="Wingdings 3" w:hint="default"/>
      </w:rPr>
    </w:lvl>
    <w:lvl w:ilvl="1" w:tplc="E5DA9E90" w:tentative="1">
      <w:start w:val="1"/>
      <w:numFmt w:val="bullet"/>
      <w:lvlText w:val=""/>
      <w:lvlJc w:val="left"/>
      <w:pPr>
        <w:tabs>
          <w:tab w:val="num" w:pos="1440"/>
        </w:tabs>
        <w:ind w:left="1440" w:hanging="360"/>
      </w:pPr>
      <w:rPr>
        <w:rFonts w:ascii="Wingdings 3" w:hAnsi="Wingdings 3" w:hint="default"/>
      </w:rPr>
    </w:lvl>
    <w:lvl w:ilvl="2" w:tplc="813A2F9E" w:tentative="1">
      <w:start w:val="1"/>
      <w:numFmt w:val="bullet"/>
      <w:lvlText w:val=""/>
      <w:lvlJc w:val="left"/>
      <w:pPr>
        <w:tabs>
          <w:tab w:val="num" w:pos="2160"/>
        </w:tabs>
        <w:ind w:left="2160" w:hanging="360"/>
      </w:pPr>
      <w:rPr>
        <w:rFonts w:ascii="Wingdings 3" w:hAnsi="Wingdings 3" w:hint="default"/>
      </w:rPr>
    </w:lvl>
    <w:lvl w:ilvl="3" w:tplc="1CE02DDA" w:tentative="1">
      <w:start w:val="1"/>
      <w:numFmt w:val="bullet"/>
      <w:lvlText w:val=""/>
      <w:lvlJc w:val="left"/>
      <w:pPr>
        <w:tabs>
          <w:tab w:val="num" w:pos="2880"/>
        </w:tabs>
        <w:ind w:left="2880" w:hanging="360"/>
      </w:pPr>
      <w:rPr>
        <w:rFonts w:ascii="Wingdings 3" w:hAnsi="Wingdings 3" w:hint="default"/>
      </w:rPr>
    </w:lvl>
    <w:lvl w:ilvl="4" w:tplc="83FE128A" w:tentative="1">
      <w:start w:val="1"/>
      <w:numFmt w:val="bullet"/>
      <w:lvlText w:val=""/>
      <w:lvlJc w:val="left"/>
      <w:pPr>
        <w:tabs>
          <w:tab w:val="num" w:pos="3600"/>
        </w:tabs>
        <w:ind w:left="3600" w:hanging="360"/>
      </w:pPr>
      <w:rPr>
        <w:rFonts w:ascii="Wingdings 3" w:hAnsi="Wingdings 3" w:hint="default"/>
      </w:rPr>
    </w:lvl>
    <w:lvl w:ilvl="5" w:tplc="9C7E2788" w:tentative="1">
      <w:start w:val="1"/>
      <w:numFmt w:val="bullet"/>
      <w:lvlText w:val=""/>
      <w:lvlJc w:val="left"/>
      <w:pPr>
        <w:tabs>
          <w:tab w:val="num" w:pos="4320"/>
        </w:tabs>
        <w:ind w:left="4320" w:hanging="360"/>
      </w:pPr>
      <w:rPr>
        <w:rFonts w:ascii="Wingdings 3" w:hAnsi="Wingdings 3" w:hint="default"/>
      </w:rPr>
    </w:lvl>
    <w:lvl w:ilvl="6" w:tplc="0F6E6ECC" w:tentative="1">
      <w:start w:val="1"/>
      <w:numFmt w:val="bullet"/>
      <w:lvlText w:val=""/>
      <w:lvlJc w:val="left"/>
      <w:pPr>
        <w:tabs>
          <w:tab w:val="num" w:pos="5040"/>
        </w:tabs>
        <w:ind w:left="5040" w:hanging="360"/>
      </w:pPr>
      <w:rPr>
        <w:rFonts w:ascii="Wingdings 3" w:hAnsi="Wingdings 3" w:hint="default"/>
      </w:rPr>
    </w:lvl>
    <w:lvl w:ilvl="7" w:tplc="FBE66EE6" w:tentative="1">
      <w:start w:val="1"/>
      <w:numFmt w:val="bullet"/>
      <w:lvlText w:val=""/>
      <w:lvlJc w:val="left"/>
      <w:pPr>
        <w:tabs>
          <w:tab w:val="num" w:pos="5760"/>
        </w:tabs>
        <w:ind w:left="5760" w:hanging="360"/>
      </w:pPr>
      <w:rPr>
        <w:rFonts w:ascii="Wingdings 3" w:hAnsi="Wingdings 3" w:hint="default"/>
      </w:rPr>
    </w:lvl>
    <w:lvl w:ilvl="8" w:tplc="D2C2E0F8" w:tentative="1">
      <w:start w:val="1"/>
      <w:numFmt w:val="bullet"/>
      <w:lvlText w:val=""/>
      <w:lvlJc w:val="left"/>
      <w:pPr>
        <w:tabs>
          <w:tab w:val="num" w:pos="6480"/>
        </w:tabs>
        <w:ind w:left="6480" w:hanging="360"/>
      </w:pPr>
      <w:rPr>
        <w:rFonts w:ascii="Wingdings 3" w:hAnsi="Wingdings 3" w:hint="default"/>
      </w:rPr>
    </w:lvl>
  </w:abstractNum>
  <w:abstractNum w:abstractNumId="8">
    <w:nsid w:val="6E370E8C"/>
    <w:multiLevelType w:val="hybridMultilevel"/>
    <w:tmpl w:val="9272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FB5919"/>
    <w:multiLevelType w:val="hybridMultilevel"/>
    <w:tmpl w:val="D520A35E"/>
    <w:lvl w:ilvl="0" w:tplc="FF365586">
      <w:start w:val="1"/>
      <w:numFmt w:val="lowerLetter"/>
      <w:lvlText w:val="%1)"/>
      <w:lvlJc w:val="left"/>
      <w:pPr>
        <w:tabs>
          <w:tab w:val="num" w:pos="720"/>
        </w:tabs>
        <w:ind w:left="720" w:hanging="360"/>
      </w:pPr>
    </w:lvl>
    <w:lvl w:ilvl="1" w:tplc="506A470C" w:tentative="1">
      <w:start w:val="1"/>
      <w:numFmt w:val="lowerLetter"/>
      <w:lvlText w:val="%2)"/>
      <w:lvlJc w:val="left"/>
      <w:pPr>
        <w:tabs>
          <w:tab w:val="num" w:pos="1440"/>
        </w:tabs>
        <w:ind w:left="1440" w:hanging="360"/>
      </w:pPr>
    </w:lvl>
    <w:lvl w:ilvl="2" w:tplc="05EED722" w:tentative="1">
      <w:start w:val="1"/>
      <w:numFmt w:val="lowerLetter"/>
      <w:lvlText w:val="%3)"/>
      <w:lvlJc w:val="left"/>
      <w:pPr>
        <w:tabs>
          <w:tab w:val="num" w:pos="2160"/>
        </w:tabs>
        <w:ind w:left="2160" w:hanging="360"/>
      </w:pPr>
    </w:lvl>
    <w:lvl w:ilvl="3" w:tplc="B7F82104" w:tentative="1">
      <w:start w:val="1"/>
      <w:numFmt w:val="lowerLetter"/>
      <w:lvlText w:val="%4)"/>
      <w:lvlJc w:val="left"/>
      <w:pPr>
        <w:tabs>
          <w:tab w:val="num" w:pos="2880"/>
        </w:tabs>
        <w:ind w:left="2880" w:hanging="360"/>
      </w:pPr>
    </w:lvl>
    <w:lvl w:ilvl="4" w:tplc="E9A29424" w:tentative="1">
      <w:start w:val="1"/>
      <w:numFmt w:val="lowerLetter"/>
      <w:lvlText w:val="%5)"/>
      <w:lvlJc w:val="left"/>
      <w:pPr>
        <w:tabs>
          <w:tab w:val="num" w:pos="3600"/>
        </w:tabs>
        <w:ind w:left="3600" w:hanging="360"/>
      </w:pPr>
    </w:lvl>
    <w:lvl w:ilvl="5" w:tplc="C03063A2" w:tentative="1">
      <w:start w:val="1"/>
      <w:numFmt w:val="lowerLetter"/>
      <w:lvlText w:val="%6)"/>
      <w:lvlJc w:val="left"/>
      <w:pPr>
        <w:tabs>
          <w:tab w:val="num" w:pos="4320"/>
        </w:tabs>
        <w:ind w:left="4320" w:hanging="360"/>
      </w:pPr>
    </w:lvl>
    <w:lvl w:ilvl="6" w:tplc="A03A4B22" w:tentative="1">
      <w:start w:val="1"/>
      <w:numFmt w:val="lowerLetter"/>
      <w:lvlText w:val="%7)"/>
      <w:lvlJc w:val="left"/>
      <w:pPr>
        <w:tabs>
          <w:tab w:val="num" w:pos="5040"/>
        </w:tabs>
        <w:ind w:left="5040" w:hanging="360"/>
      </w:pPr>
    </w:lvl>
    <w:lvl w:ilvl="7" w:tplc="BCE66BC0" w:tentative="1">
      <w:start w:val="1"/>
      <w:numFmt w:val="lowerLetter"/>
      <w:lvlText w:val="%8)"/>
      <w:lvlJc w:val="left"/>
      <w:pPr>
        <w:tabs>
          <w:tab w:val="num" w:pos="5760"/>
        </w:tabs>
        <w:ind w:left="5760" w:hanging="360"/>
      </w:pPr>
    </w:lvl>
    <w:lvl w:ilvl="8" w:tplc="0718715E" w:tentative="1">
      <w:start w:val="1"/>
      <w:numFmt w:val="lowerLetter"/>
      <w:lvlText w:val="%9)"/>
      <w:lvlJc w:val="left"/>
      <w:pPr>
        <w:tabs>
          <w:tab w:val="num" w:pos="6480"/>
        </w:tabs>
        <w:ind w:left="6480" w:hanging="360"/>
      </w:pPr>
    </w:lvl>
  </w:abstractNum>
  <w:abstractNum w:abstractNumId="10">
    <w:nsid w:val="6FCB7C5A"/>
    <w:multiLevelType w:val="hybridMultilevel"/>
    <w:tmpl w:val="2964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B224FA"/>
    <w:multiLevelType w:val="hybridMultilevel"/>
    <w:tmpl w:val="1322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153979"/>
    <w:multiLevelType w:val="hybridMultilevel"/>
    <w:tmpl w:val="35CAF8FE"/>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num w:numId="1">
    <w:abstractNumId w:val="4"/>
  </w:num>
  <w:num w:numId="2">
    <w:abstractNumId w:val="10"/>
  </w:num>
  <w:num w:numId="3">
    <w:abstractNumId w:val="11"/>
  </w:num>
  <w:num w:numId="4">
    <w:abstractNumId w:val="5"/>
  </w:num>
  <w:num w:numId="5">
    <w:abstractNumId w:val="8"/>
  </w:num>
  <w:num w:numId="6">
    <w:abstractNumId w:val="6"/>
  </w:num>
  <w:num w:numId="7">
    <w:abstractNumId w:val="1"/>
  </w:num>
  <w:num w:numId="8">
    <w:abstractNumId w:val="2"/>
  </w:num>
  <w:num w:numId="9">
    <w:abstractNumId w:val="9"/>
  </w:num>
  <w:num w:numId="10">
    <w:abstractNumId w:val="0"/>
  </w:num>
  <w:num w:numId="11">
    <w:abstractNumId w:val="7"/>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7"/>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C87"/>
    <w:rsid w:val="00015F4A"/>
    <w:rsid w:val="00023275"/>
    <w:rsid w:val="00025FCE"/>
    <w:rsid w:val="00046DBD"/>
    <w:rsid w:val="0005283F"/>
    <w:rsid w:val="000533C3"/>
    <w:rsid w:val="000543B1"/>
    <w:rsid w:val="00064173"/>
    <w:rsid w:val="0006639B"/>
    <w:rsid w:val="000734E8"/>
    <w:rsid w:val="00085BA3"/>
    <w:rsid w:val="00091510"/>
    <w:rsid w:val="00093604"/>
    <w:rsid w:val="000949E6"/>
    <w:rsid w:val="000B17B8"/>
    <w:rsid w:val="000B60D7"/>
    <w:rsid w:val="000B7C51"/>
    <w:rsid w:val="000C0AB3"/>
    <w:rsid w:val="000C7285"/>
    <w:rsid w:val="000D1B9B"/>
    <w:rsid w:val="000E0BFF"/>
    <w:rsid w:val="000F4256"/>
    <w:rsid w:val="00106BB8"/>
    <w:rsid w:val="00135969"/>
    <w:rsid w:val="001545CB"/>
    <w:rsid w:val="00160A1D"/>
    <w:rsid w:val="00170945"/>
    <w:rsid w:val="00172DB1"/>
    <w:rsid w:val="00174F23"/>
    <w:rsid w:val="00184AB6"/>
    <w:rsid w:val="00187A61"/>
    <w:rsid w:val="00187F90"/>
    <w:rsid w:val="00193E8C"/>
    <w:rsid w:val="001A0D21"/>
    <w:rsid w:val="001A1996"/>
    <w:rsid w:val="001A5027"/>
    <w:rsid w:val="001B06C1"/>
    <w:rsid w:val="001B0A64"/>
    <w:rsid w:val="001F3C5D"/>
    <w:rsid w:val="00223AC3"/>
    <w:rsid w:val="00232FD5"/>
    <w:rsid w:val="00263B13"/>
    <w:rsid w:val="00280C4F"/>
    <w:rsid w:val="00282403"/>
    <w:rsid w:val="00284611"/>
    <w:rsid w:val="00291264"/>
    <w:rsid w:val="0029584C"/>
    <w:rsid w:val="002A17ED"/>
    <w:rsid w:val="002A23E9"/>
    <w:rsid w:val="002A544E"/>
    <w:rsid w:val="002B1855"/>
    <w:rsid w:val="002B4EE0"/>
    <w:rsid w:val="002C1C87"/>
    <w:rsid w:val="002C364E"/>
    <w:rsid w:val="002C5378"/>
    <w:rsid w:val="002C57AA"/>
    <w:rsid w:val="002C5DE6"/>
    <w:rsid w:val="002D3180"/>
    <w:rsid w:val="002D3C4D"/>
    <w:rsid w:val="002D5435"/>
    <w:rsid w:val="002E30F9"/>
    <w:rsid w:val="00310768"/>
    <w:rsid w:val="00321480"/>
    <w:rsid w:val="0034079C"/>
    <w:rsid w:val="00341094"/>
    <w:rsid w:val="00355E6C"/>
    <w:rsid w:val="00394E69"/>
    <w:rsid w:val="00395FFD"/>
    <w:rsid w:val="003B10CE"/>
    <w:rsid w:val="003B5FAD"/>
    <w:rsid w:val="003D0B6F"/>
    <w:rsid w:val="003E4ECE"/>
    <w:rsid w:val="00405A04"/>
    <w:rsid w:val="00405DA5"/>
    <w:rsid w:val="00406606"/>
    <w:rsid w:val="00420295"/>
    <w:rsid w:val="004304B4"/>
    <w:rsid w:val="0043206E"/>
    <w:rsid w:val="004556DB"/>
    <w:rsid w:val="00482687"/>
    <w:rsid w:val="00485EE9"/>
    <w:rsid w:val="00487967"/>
    <w:rsid w:val="004A4B3C"/>
    <w:rsid w:val="004B0D36"/>
    <w:rsid w:val="004B4851"/>
    <w:rsid w:val="004C12FF"/>
    <w:rsid w:val="004E22A3"/>
    <w:rsid w:val="004E4A85"/>
    <w:rsid w:val="004E52DC"/>
    <w:rsid w:val="004E74A6"/>
    <w:rsid w:val="00504BC3"/>
    <w:rsid w:val="005201D2"/>
    <w:rsid w:val="00520365"/>
    <w:rsid w:val="00550C7D"/>
    <w:rsid w:val="005512A8"/>
    <w:rsid w:val="0056596C"/>
    <w:rsid w:val="00574807"/>
    <w:rsid w:val="005920EB"/>
    <w:rsid w:val="005A75AF"/>
    <w:rsid w:val="005C0AC5"/>
    <w:rsid w:val="005D4717"/>
    <w:rsid w:val="005D47B3"/>
    <w:rsid w:val="005D6A67"/>
    <w:rsid w:val="00606B7F"/>
    <w:rsid w:val="006104F0"/>
    <w:rsid w:val="00614BB6"/>
    <w:rsid w:val="00616E83"/>
    <w:rsid w:val="00617D2C"/>
    <w:rsid w:val="00637D70"/>
    <w:rsid w:val="00653667"/>
    <w:rsid w:val="00654B7D"/>
    <w:rsid w:val="00662373"/>
    <w:rsid w:val="006626E7"/>
    <w:rsid w:val="006765CB"/>
    <w:rsid w:val="00680661"/>
    <w:rsid w:val="006A3615"/>
    <w:rsid w:val="006B3470"/>
    <w:rsid w:val="006B4C11"/>
    <w:rsid w:val="006C1D60"/>
    <w:rsid w:val="006F3B07"/>
    <w:rsid w:val="007252BC"/>
    <w:rsid w:val="007278AD"/>
    <w:rsid w:val="007336AA"/>
    <w:rsid w:val="00734A26"/>
    <w:rsid w:val="00743CF4"/>
    <w:rsid w:val="00745981"/>
    <w:rsid w:val="007541E0"/>
    <w:rsid w:val="00754618"/>
    <w:rsid w:val="00756BBF"/>
    <w:rsid w:val="00766503"/>
    <w:rsid w:val="00781C4C"/>
    <w:rsid w:val="0079077D"/>
    <w:rsid w:val="007A359A"/>
    <w:rsid w:val="007B500E"/>
    <w:rsid w:val="007B7575"/>
    <w:rsid w:val="007C2A8B"/>
    <w:rsid w:val="007D16C8"/>
    <w:rsid w:val="007E2D5F"/>
    <w:rsid w:val="007E35BB"/>
    <w:rsid w:val="007F4485"/>
    <w:rsid w:val="00803041"/>
    <w:rsid w:val="008053A7"/>
    <w:rsid w:val="00806856"/>
    <w:rsid w:val="00812BC0"/>
    <w:rsid w:val="00814897"/>
    <w:rsid w:val="00821B4F"/>
    <w:rsid w:val="00822766"/>
    <w:rsid w:val="00832B40"/>
    <w:rsid w:val="0083409F"/>
    <w:rsid w:val="008349A7"/>
    <w:rsid w:val="0083698C"/>
    <w:rsid w:val="00846B1B"/>
    <w:rsid w:val="008559ED"/>
    <w:rsid w:val="008656DA"/>
    <w:rsid w:val="0088055D"/>
    <w:rsid w:val="008A041B"/>
    <w:rsid w:val="008A58A7"/>
    <w:rsid w:val="008B1F45"/>
    <w:rsid w:val="008B3CC3"/>
    <w:rsid w:val="008B4D27"/>
    <w:rsid w:val="008C19CF"/>
    <w:rsid w:val="008C2139"/>
    <w:rsid w:val="008C5192"/>
    <w:rsid w:val="008D39C0"/>
    <w:rsid w:val="00902188"/>
    <w:rsid w:val="009109C9"/>
    <w:rsid w:val="00915B06"/>
    <w:rsid w:val="00916CAC"/>
    <w:rsid w:val="00924CC0"/>
    <w:rsid w:val="00926FC2"/>
    <w:rsid w:val="0092792C"/>
    <w:rsid w:val="00955D85"/>
    <w:rsid w:val="0096328A"/>
    <w:rsid w:val="00966DBD"/>
    <w:rsid w:val="00972EBA"/>
    <w:rsid w:val="009A111C"/>
    <w:rsid w:val="009A4BB4"/>
    <w:rsid w:val="009A7DAD"/>
    <w:rsid w:val="009C0535"/>
    <w:rsid w:val="009C10A2"/>
    <w:rsid w:val="009C4F45"/>
    <w:rsid w:val="009E75AF"/>
    <w:rsid w:val="00A04B12"/>
    <w:rsid w:val="00A058A5"/>
    <w:rsid w:val="00A062B7"/>
    <w:rsid w:val="00A116AA"/>
    <w:rsid w:val="00A1772A"/>
    <w:rsid w:val="00A23FB3"/>
    <w:rsid w:val="00A3375B"/>
    <w:rsid w:val="00A37B9B"/>
    <w:rsid w:val="00A42EC0"/>
    <w:rsid w:val="00A57D6A"/>
    <w:rsid w:val="00A62409"/>
    <w:rsid w:val="00A75A76"/>
    <w:rsid w:val="00A76BDF"/>
    <w:rsid w:val="00A76DB3"/>
    <w:rsid w:val="00A82EB4"/>
    <w:rsid w:val="00A84E82"/>
    <w:rsid w:val="00A93175"/>
    <w:rsid w:val="00AA477C"/>
    <w:rsid w:val="00AA74A0"/>
    <w:rsid w:val="00AA7760"/>
    <w:rsid w:val="00AB1BE2"/>
    <w:rsid w:val="00AC055F"/>
    <w:rsid w:val="00AC4067"/>
    <w:rsid w:val="00AC6F0B"/>
    <w:rsid w:val="00AD4085"/>
    <w:rsid w:val="00AF00D6"/>
    <w:rsid w:val="00AF5376"/>
    <w:rsid w:val="00AF6A17"/>
    <w:rsid w:val="00B033ED"/>
    <w:rsid w:val="00B30019"/>
    <w:rsid w:val="00B31695"/>
    <w:rsid w:val="00B4356A"/>
    <w:rsid w:val="00B43954"/>
    <w:rsid w:val="00B4778E"/>
    <w:rsid w:val="00B47A1E"/>
    <w:rsid w:val="00B53ECC"/>
    <w:rsid w:val="00B53F48"/>
    <w:rsid w:val="00B643D4"/>
    <w:rsid w:val="00B7046A"/>
    <w:rsid w:val="00B77BF9"/>
    <w:rsid w:val="00B84081"/>
    <w:rsid w:val="00B97749"/>
    <w:rsid w:val="00BA65F1"/>
    <w:rsid w:val="00BB11F3"/>
    <w:rsid w:val="00BB4D0C"/>
    <w:rsid w:val="00BF35E3"/>
    <w:rsid w:val="00C0592A"/>
    <w:rsid w:val="00C21145"/>
    <w:rsid w:val="00C23469"/>
    <w:rsid w:val="00C34C07"/>
    <w:rsid w:val="00C5399D"/>
    <w:rsid w:val="00C53D73"/>
    <w:rsid w:val="00C56124"/>
    <w:rsid w:val="00C57261"/>
    <w:rsid w:val="00C640F4"/>
    <w:rsid w:val="00C66BDD"/>
    <w:rsid w:val="00C71A2B"/>
    <w:rsid w:val="00C861DB"/>
    <w:rsid w:val="00CB7482"/>
    <w:rsid w:val="00CC7D8D"/>
    <w:rsid w:val="00CD3E09"/>
    <w:rsid w:val="00CE049D"/>
    <w:rsid w:val="00D118F6"/>
    <w:rsid w:val="00D3430F"/>
    <w:rsid w:val="00D34A65"/>
    <w:rsid w:val="00D35720"/>
    <w:rsid w:val="00D37F28"/>
    <w:rsid w:val="00D47F9E"/>
    <w:rsid w:val="00D51963"/>
    <w:rsid w:val="00D52A83"/>
    <w:rsid w:val="00D540D6"/>
    <w:rsid w:val="00D75969"/>
    <w:rsid w:val="00D93A12"/>
    <w:rsid w:val="00D96971"/>
    <w:rsid w:val="00DB6271"/>
    <w:rsid w:val="00DE00A8"/>
    <w:rsid w:val="00DE4EB3"/>
    <w:rsid w:val="00E12C90"/>
    <w:rsid w:val="00E35502"/>
    <w:rsid w:val="00E70653"/>
    <w:rsid w:val="00E90BA0"/>
    <w:rsid w:val="00E91126"/>
    <w:rsid w:val="00EB19D4"/>
    <w:rsid w:val="00EB6CB3"/>
    <w:rsid w:val="00EC2C13"/>
    <w:rsid w:val="00ED3EEA"/>
    <w:rsid w:val="00ED5E45"/>
    <w:rsid w:val="00EE07B8"/>
    <w:rsid w:val="00EF0B04"/>
    <w:rsid w:val="00EF1152"/>
    <w:rsid w:val="00EF4ECF"/>
    <w:rsid w:val="00F33B0E"/>
    <w:rsid w:val="00F36418"/>
    <w:rsid w:val="00F41ED4"/>
    <w:rsid w:val="00F5686E"/>
    <w:rsid w:val="00F85D7B"/>
    <w:rsid w:val="00FC3FBE"/>
    <w:rsid w:val="00FD485E"/>
    <w:rsid w:val="00FE217C"/>
    <w:rsid w:val="00FE43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F8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B3"/>
    <w:pPr>
      <w:spacing w:after="120" w:line="264" w:lineRule="auto"/>
    </w:pPr>
    <w:rPr>
      <w:rFonts w:ascii="Arial" w:hAnsi="Arial" w:cs="Arial"/>
      <w:szCs w:val="24"/>
    </w:rPr>
  </w:style>
  <w:style w:type="paragraph" w:styleId="Heading2">
    <w:name w:val="heading 2"/>
    <w:basedOn w:val="Normal"/>
    <w:next w:val="Normal"/>
    <w:link w:val="Heading2Char"/>
    <w:uiPriority w:val="9"/>
    <w:unhideWhenUsed/>
    <w:qFormat/>
    <w:rsid w:val="009C4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75AF"/>
    <w:pPr>
      <w:keepNext/>
      <w:keepLines/>
      <w:spacing w:before="200" w:after="0" w:line="276" w:lineRule="auto"/>
      <w:outlineLvl w:val="2"/>
    </w:pPr>
    <w:rPr>
      <w:rFonts w:asciiTheme="majorHAnsi" w:eastAsiaTheme="majorEastAsia" w:hAnsiTheme="majorHAnsi" w:cstheme="majorBidi"/>
      <w:b/>
      <w:bCs/>
      <w:color w:val="4F81BD" w:themeColor="accent1"/>
      <w:szCs w:val="22"/>
      <w:lang w:eastAsia="en-US"/>
    </w:rPr>
  </w:style>
  <w:style w:type="paragraph" w:styleId="Heading4">
    <w:name w:val="heading 4"/>
    <w:basedOn w:val="Normal"/>
    <w:next w:val="Normal"/>
    <w:link w:val="Heading4Char"/>
    <w:uiPriority w:val="9"/>
    <w:unhideWhenUsed/>
    <w:qFormat/>
    <w:rsid w:val="002E30F9"/>
    <w:pPr>
      <w:keepNext/>
      <w:keepLines/>
      <w:spacing w:before="200" w:after="0" w:line="276" w:lineRule="auto"/>
      <w:outlineLvl w:val="3"/>
    </w:pPr>
    <w:rPr>
      <w:rFonts w:asciiTheme="majorHAnsi" w:eastAsiaTheme="majorEastAsia" w:hAnsiTheme="majorHAnsi" w:cstheme="majorBidi"/>
      <w:b/>
      <w:bCs/>
      <w:i/>
      <w:i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C87"/>
    <w:pPr>
      <w:tabs>
        <w:tab w:val="center" w:pos="4513"/>
        <w:tab w:val="right" w:pos="9026"/>
      </w:tabs>
      <w:spacing w:after="0"/>
    </w:pPr>
  </w:style>
  <w:style w:type="character" w:customStyle="1" w:styleId="HeaderChar">
    <w:name w:val="Header Char"/>
    <w:basedOn w:val="DefaultParagraphFont"/>
    <w:link w:val="Header"/>
    <w:uiPriority w:val="99"/>
    <w:rsid w:val="002C1C87"/>
  </w:style>
  <w:style w:type="paragraph" w:styleId="Footer">
    <w:name w:val="footer"/>
    <w:basedOn w:val="Normal"/>
    <w:link w:val="FooterChar"/>
    <w:unhideWhenUsed/>
    <w:rsid w:val="002C1C87"/>
    <w:pPr>
      <w:tabs>
        <w:tab w:val="center" w:pos="4513"/>
        <w:tab w:val="right" w:pos="9026"/>
      </w:tabs>
      <w:spacing w:after="0"/>
    </w:pPr>
  </w:style>
  <w:style w:type="character" w:customStyle="1" w:styleId="FooterChar">
    <w:name w:val="Footer Char"/>
    <w:basedOn w:val="DefaultParagraphFont"/>
    <w:link w:val="Footer"/>
    <w:uiPriority w:val="99"/>
    <w:rsid w:val="002C1C87"/>
  </w:style>
  <w:style w:type="paragraph" w:styleId="BalloonText">
    <w:name w:val="Balloon Text"/>
    <w:basedOn w:val="Normal"/>
    <w:link w:val="BalloonTextChar"/>
    <w:uiPriority w:val="99"/>
    <w:semiHidden/>
    <w:unhideWhenUsed/>
    <w:rsid w:val="002C1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C87"/>
    <w:rPr>
      <w:rFonts w:ascii="Tahoma" w:hAnsi="Tahoma" w:cs="Tahoma"/>
      <w:sz w:val="16"/>
      <w:szCs w:val="16"/>
    </w:rPr>
  </w:style>
  <w:style w:type="paragraph" w:customStyle="1" w:styleId="CP1">
    <w:name w:val="CP1"/>
    <w:basedOn w:val="Normal"/>
    <w:link w:val="CP1Char"/>
    <w:qFormat/>
    <w:rsid w:val="00E70653"/>
    <w:pPr>
      <w:spacing w:after="0"/>
      <w:jc w:val="center"/>
    </w:pPr>
    <w:rPr>
      <w:rFonts w:ascii="Gill Sans MT" w:hAnsi="Gill Sans MT"/>
      <w:color w:val="000000" w:themeColor="text1"/>
      <w:sz w:val="60"/>
      <w:szCs w:val="60"/>
    </w:rPr>
  </w:style>
  <w:style w:type="paragraph" w:customStyle="1" w:styleId="CP2">
    <w:name w:val="CP2"/>
    <w:basedOn w:val="Normal"/>
    <w:link w:val="CP2Char"/>
    <w:qFormat/>
    <w:rsid w:val="00E70653"/>
    <w:pPr>
      <w:spacing w:after="0"/>
      <w:jc w:val="center"/>
    </w:pPr>
    <w:rPr>
      <w:rFonts w:ascii="Gill Sans MT" w:hAnsi="Gill Sans MT"/>
      <w:color w:val="000000" w:themeColor="text1"/>
      <w:sz w:val="28"/>
      <w:szCs w:val="28"/>
    </w:rPr>
  </w:style>
  <w:style w:type="character" w:customStyle="1" w:styleId="CP1Char">
    <w:name w:val="CP1 Char"/>
    <w:basedOn w:val="DefaultParagraphFont"/>
    <w:link w:val="CP1"/>
    <w:rsid w:val="00E70653"/>
    <w:rPr>
      <w:rFonts w:ascii="Gill Sans MT" w:hAnsi="Gill Sans MT"/>
      <w:color w:val="000000" w:themeColor="text1"/>
      <w:sz w:val="60"/>
      <w:szCs w:val="60"/>
    </w:rPr>
  </w:style>
  <w:style w:type="paragraph" w:customStyle="1" w:styleId="CP3">
    <w:name w:val="CP3"/>
    <w:basedOn w:val="Normal"/>
    <w:link w:val="CP3Char"/>
    <w:qFormat/>
    <w:rsid w:val="00E70653"/>
    <w:pPr>
      <w:spacing w:after="0"/>
      <w:jc w:val="center"/>
    </w:pPr>
    <w:rPr>
      <w:rFonts w:ascii="Gill Sans MT" w:hAnsi="Gill Sans MT"/>
      <w:color w:val="000000" w:themeColor="text1"/>
      <w:sz w:val="20"/>
      <w:szCs w:val="20"/>
    </w:rPr>
  </w:style>
  <w:style w:type="character" w:customStyle="1" w:styleId="CP2Char">
    <w:name w:val="CP2 Char"/>
    <w:basedOn w:val="DefaultParagraphFont"/>
    <w:link w:val="CP2"/>
    <w:rsid w:val="00E70653"/>
    <w:rPr>
      <w:rFonts w:ascii="Gill Sans MT" w:hAnsi="Gill Sans MT"/>
      <w:color w:val="000000" w:themeColor="text1"/>
      <w:sz w:val="28"/>
      <w:szCs w:val="28"/>
    </w:rPr>
  </w:style>
  <w:style w:type="paragraph" w:customStyle="1" w:styleId="Title2">
    <w:name w:val="Title2"/>
    <w:basedOn w:val="Normal"/>
    <w:link w:val="Title2Char"/>
    <w:qFormat/>
    <w:rsid w:val="00E70653"/>
    <w:rPr>
      <w:b/>
      <w:bCs/>
      <w:sz w:val="32"/>
      <w:szCs w:val="28"/>
    </w:rPr>
  </w:style>
  <w:style w:type="character" w:customStyle="1" w:styleId="CP3Char">
    <w:name w:val="CP3 Char"/>
    <w:basedOn w:val="DefaultParagraphFont"/>
    <w:link w:val="CP3"/>
    <w:rsid w:val="00E70653"/>
    <w:rPr>
      <w:rFonts w:ascii="Gill Sans MT" w:hAnsi="Gill Sans MT"/>
      <w:color w:val="000000" w:themeColor="text1"/>
      <w:sz w:val="20"/>
      <w:szCs w:val="20"/>
    </w:rPr>
  </w:style>
  <w:style w:type="paragraph" w:customStyle="1" w:styleId="Heading1">
    <w:name w:val="Heading1"/>
    <w:basedOn w:val="Normal"/>
    <w:link w:val="Heading1Char"/>
    <w:qFormat/>
    <w:rsid w:val="00E70653"/>
    <w:pPr>
      <w:spacing w:before="240"/>
    </w:pPr>
    <w:rPr>
      <w:b/>
      <w:bCs/>
      <w:sz w:val="28"/>
    </w:rPr>
  </w:style>
  <w:style w:type="character" w:customStyle="1" w:styleId="Title2Char">
    <w:name w:val="Title2 Char"/>
    <w:basedOn w:val="DefaultParagraphFont"/>
    <w:link w:val="Title2"/>
    <w:rsid w:val="00E70653"/>
    <w:rPr>
      <w:rFonts w:ascii="Arial" w:hAnsi="Arial" w:cs="Arial"/>
      <w:b/>
      <w:bCs/>
      <w:sz w:val="32"/>
      <w:szCs w:val="28"/>
    </w:rPr>
  </w:style>
  <w:style w:type="paragraph" w:customStyle="1" w:styleId="Heading20">
    <w:name w:val="Heading2"/>
    <w:basedOn w:val="Normal"/>
    <w:link w:val="Heading2Char0"/>
    <w:qFormat/>
    <w:rsid w:val="00E70653"/>
    <w:rPr>
      <w:b/>
      <w:bCs/>
      <w:sz w:val="24"/>
    </w:rPr>
  </w:style>
  <w:style w:type="character" w:customStyle="1" w:styleId="Heading1Char">
    <w:name w:val="Heading1 Char"/>
    <w:basedOn w:val="DefaultParagraphFont"/>
    <w:link w:val="Heading1"/>
    <w:rsid w:val="00E70653"/>
    <w:rPr>
      <w:rFonts w:ascii="Arial" w:hAnsi="Arial" w:cs="Arial"/>
      <w:b/>
      <w:bCs/>
      <w:sz w:val="28"/>
      <w:szCs w:val="24"/>
    </w:rPr>
  </w:style>
  <w:style w:type="paragraph" w:customStyle="1" w:styleId="Ref">
    <w:name w:val="Ref"/>
    <w:basedOn w:val="Normal"/>
    <w:link w:val="RefChar"/>
    <w:qFormat/>
    <w:rsid w:val="00E70653"/>
    <w:pPr>
      <w:jc w:val="right"/>
    </w:pPr>
    <w:rPr>
      <w:rFonts w:ascii="Gill Sans MT" w:hAnsi="Gill Sans MT"/>
      <w:bCs/>
      <w:noProof/>
      <w:szCs w:val="28"/>
      <w:lang w:eastAsia="en-GB"/>
    </w:rPr>
  </w:style>
  <w:style w:type="character" w:customStyle="1" w:styleId="Heading2Char0">
    <w:name w:val="Heading2 Char"/>
    <w:basedOn w:val="DefaultParagraphFont"/>
    <w:link w:val="Heading20"/>
    <w:rsid w:val="00E70653"/>
    <w:rPr>
      <w:rFonts w:ascii="Arial" w:hAnsi="Arial" w:cs="Arial"/>
      <w:b/>
      <w:bCs/>
      <w:sz w:val="24"/>
      <w:szCs w:val="24"/>
    </w:rPr>
  </w:style>
  <w:style w:type="paragraph" w:customStyle="1" w:styleId="Heading30">
    <w:name w:val="Heading3"/>
    <w:basedOn w:val="Heading20"/>
    <w:link w:val="Heading3Char0"/>
    <w:qFormat/>
    <w:rsid w:val="00E70653"/>
    <w:rPr>
      <w:sz w:val="22"/>
    </w:rPr>
  </w:style>
  <w:style w:type="character" w:customStyle="1" w:styleId="RefChar">
    <w:name w:val="Ref Char"/>
    <w:basedOn w:val="DefaultParagraphFont"/>
    <w:link w:val="Ref"/>
    <w:rsid w:val="00E70653"/>
    <w:rPr>
      <w:rFonts w:ascii="Gill Sans MT" w:hAnsi="Gill Sans MT" w:cs="Arial"/>
      <w:bCs/>
      <w:noProof/>
      <w:szCs w:val="28"/>
      <w:lang w:eastAsia="en-GB"/>
    </w:rPr>
  </w:style>
  <w:style w:type="character" w:customStyle="1" w:styleId="Heading3Char0">
    <w:name w:val="Heading3 Char"/>
    <w:basedOn w:val="Heading2Char0"/>
    <w:link w:val="Heading30"/>
    <w:rsid w:val="00E70653"/>
    <w:rPr>
      <w:rFonts w:ascii="Arial" w:hAnsi="Arial" w:cs="Arial"/>
      <w:b/>
      <w:bCs/>
      <w:sz w:val="24"/>
      <w:szCs w:val="24"/>
    </w:rPr>
  </w:style>
  <w:style w:type="paragraph" w:styleId="ListParagraph">
    <w:name w:val="List Paragraph"/>
    <w:basedOn w:val="Normal"/>
    <w:uiPriority w:val="34"/>
    <w:qFormat/>
    <w:rsid w:val="00EC2C13"/>
    <w:pPr>
      <w:numPr>
        <w:numId w:val="1"/>
      </w:numPr>
      <w:ind w:left="709" w:hanging="283"/>
      <w:contextualSpacing/>
    </w:pPr>
  </w:style>
  <w:style w:type="paragraph" w:styleId="BodyText">
    <w:name w:val="Body Text"/>
    <w:basedOn w:val="Normal"/>
    <w:link w:val="BodyTextChar"/>
    <w:rsid w:val="009C4F45"/>
    <w:pPr>
      <w:spacing w:after="0" w:line="240" w:lineRule="auto"/>
    </w:pPr>
    <w:rPr>
      <w:rFonts w:ascii="Times New Roman" w:eastAsia="Times New Roman" w:hAnsi="Times New Roman" w:cs="Times New Roman"/>
      <w:b/>
      <w:sz w:val="20"/>
      <w:szCs w:val="20"/>
      <w:lang w:eastAsia="en-US"/>
    </w:rPr>
  </w:style>
  <w:style w:type="character" w:customStyle="1" w:styleId="BodyTextChar">
    <w:name w:val="Body Text Char"/>
    <w:basedOn w:val="DefaultParagraphFont"/>
    <w:link w:val="BodyText"/>
    <w:rsid w:val="009C4F45"/>
    <w:rPr>
      <w:rFonts w:ascii="Times New Roman" w:eastAsia="Times New Roman" w:hAnsi="Times New Roman" w:cs="Times New Roman"/>
      <w:b/>
      <w:sz w:val="20"/>
      <w:szCs w:val="20"/>
      <w:lang w:eastAsia="en-US"/>
    </w:rPr>
  </w:style>
  <w:style w:type="character" w:customStyle="1" w:styleId="Heading2Char">
    <w:name w:val="Heading 2 Char"/>
    <w:basedOn w:val="DefaultParagraphFont"/>
    <w:link w:val="Heading2"/>
    <w:uiPriority w:val="9"/>
    <w:rsid w:val="009C4F4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D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75AF"/>
    <w:rPr>
      <w:rFonts w:asciiTheme="majorHAnsi" w:eastAsiaTheme="majorEastAsia" w:hAnsiTheme="majorHAnsi" w:cstheme="majorBidi"/>
      <w:b/>
      <w:bCs/>
      <w:color w:val="4F81BD" w:themeColor="accent1"/>
      <w:lang w:eastAsia="en-US"/>
    </w:rPr>
  </w:style>
  <w:style w:type="table" w:customStyle="1" w:styleId="TableGrid1">
    <w:name w:val="Table Grid1"/>
    <w:basedOn w:val="TableNormal"/>
    <w:next w:val="TableGrid"/>
    <w:uiPriority w:val="59"/>
    <w:rsid w:val="002A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43D4"/>
    <w:rPr>
      <w:color w:val="0000FF" w:themeColor="hyperlink"/>
      <w:u w:val="single"/>
    </w:rPr>
  </w:style>
  <w:style w:type="character" w:customStyle="1" w:styleId="Heading4Char">
    <w:name w:val="Heading 4 Char"/>
    <w:aliases w:val="Example Char"/>
    <w:basedOn w:val="DefaultParagraphFont"/>
    <w:link w:val="Heading4"/>
    <w:rsid w:val="002E30F9"/>
    <w:rPr>
      <w:rFonts w:asciiTheme="majorHAnsi" w:eastAsiaTheme="majorEastAsia" w:hAnsiTheme="majorHAnsi" w:cstheme="majorBidi"/>
      <w:b/>
      <w:bCs/>
      <w:i/>
      <w:iCs/>
      <w:color w:val="4F81BD" w:themeColor="accent1"/>
      <w:lang w:eastAsia="en-US"/>
    </w:rPr>
  </w:style>
  <w:style w:type="character" w:styleId="FollowedHyperlink">
    <w:name w:val="FollowedHyperlink"/>
    <w:basedOn w:val="DefaultParagraphFont"/>
    <w:uiPriority w:val="99"/>
    <w:semiHidden/>
    <w:unhideWhenUsed/>
    <w:rsid w:val="00174F23"/>
    <w:rPr>
      <w:color w:val="800080" w:themeColor="followedHyperlink"/>
      <w:u w:val="single"/>
    </w:rPr>
  </w:style>
  <w:style w:type="paragraph" w:styleId="NormalWeb">
    <w:name w:val="Normal (Web)"/>
    <w:basedOn w:val="Normal"/>
    <w:uiPriority w:val="99"/>
    <w:unhideWhenUsed/>
    <w:rsid w:val="00485EE9"/>
    <w:rPr>
      <w:rFonts w:ascii="Times New Roman" w:hAnsi="Times New Roman" w:cs="Times New Roman"/>
      <w:sz w:val="24"/>
    </w:rPr>
  </w:style>
  <w:style w:type="character" w:styleId="CommentReference">
    <w:name w:val="annotation reference"/>
    <w:basedOn w:val="DefaultParagraphFont"/>
    <w:uiPriority w:val="99"/>
    <w:semiHidden/>
    <w:unhideWhenUsed/>
    <w:rsid w:val="00AA477C"/>
    <w:rPr>
      <w:sz w:val="16"/>
      <w:szCs w:val="16"/>
    </w:rPr>
  </w:style>
  <w:style w:type="paragraph" w:styleId="CommentText">
    <w:name w:val="annotation text"/>
    <w:basedOn w:val="Normal"/>
    <w:link w:val="CommentTextChar"/>
    <w:uiPriority w:val="99"/>
    <w:semiHidden/>
    <w:unhideWhenUsed/>
    <w:rsid w:val="00AA477C"/>
    <w:pPr>
      <w:spacing w:line="240" w:lineRule="auto"/>
    </w:pPr>
    <w:rPr>
      <w:sz w:val="20"/>
      <w:szCs w:val="20"/>
    </w:rPr>
  </w:style>
  <w:style w:type="character" w:customStyle="1" w:styleId="CommentTextChar">
    <w:name w:val="Comment Text Char"/>
    <w:basedOn w:val="DefaultParagraphFont"/>
    <w:link w:val="CommentText"/>
    <w:uiPriority w:val="99"/>
    <w:semiHidden/>
    <w:rsid w:val="00AA477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A477C"/>
    <w:rPr>
      <w:b/>
      <w:bCs/>
    </w:rPr>
  </w:style>
  <w:style w:type="character" w:customStyle="1" w:styleId="CommentSubjectChar">
    <w:name w:val="Comment Subject Char"/>
    <w:basedOn w:val="CommentTextChar"/>
    <w:link w:val="CommentSubject"/>
    <w:uiPriority w:val="99"/>
    <w:semiHidden/>
    <w:rsid w:val="00AA477C"/>
    <w:rPr>
      <w:rFonts w:ascii="Arial" w:hAnsi="Arial" w:cs="Arial"/>
      <w:b/>
      <w:bCs/>
      <w:sz w:val="20"/>
      <w:szCs w:val="20"/>
    </w:rPr>
  </w:style>
  <w:style w:type="character" w:styleId="PlaceholderText">
    <w:name w:val="Placeholder Text"/>
    <w:basedOn w:val="DefaultParagraphFont"/>
    <w:uiPriority w:val="99"/>
    <w:semiHidden/>
    <w:rsid w:val="00754618"/>
    <w:rPr>
      <w:color w:val="808080"/>
    </w:rPr>
  </w:style>
  <w:style w:type="character" w:customStyle="1" w:styleId="UnresolvedMention">
    <w:name w:val="Unresolved Mention"/>
    <w:basedOn w:val="DefaultParagraphFont"/>
    <w:uiPriority w:val="99"/>
    <w:semiHidden/>
    <w:unhideWhenUsed/>
    <w:rsid w:val="004556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DB3"/>
    <w:pPr>
      <w:spacing w:after="120" w:line="264" w:lineRule="auto"/>
    </w:pPr>
    <w:rPr>
      <w:rFonts w:ascii="Arial" w:hAnsi="Arial" w:cs="Arial"/>
      <w:szCs w:val="24"/>
    </w:rPr>
  </w:style>
  <w:style w:type="paragraph" w:styleId="Heading2">
    <w:name w:val="heading 2"/>
    <w:basedOn w:val="Normal"/>
    <w:next w:val="Normal"/>
    <w:link w:val="Heading2Char"/>
    <w:uiPriority w:val="9"/>
    <w:unhideWhenUsed/>
    <w:qFormat/>
    <w:rsid w:val="009C4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75AF"/>
    <w:pPr>
      <w:keepNext/>
      <w:keepLines/>
      <w:spacing w:before="200" w:after="0" w:line="276" w:lineRule="auto"/>
      <w:outlineLvl w:val="2"/>
    </w:pPr>
    <w:rPr>
      <w:rFonts w:asciiTheme="majorHAnsi" w:eastAsiaTheme="majorEastAsia" w:hAnsiTheme="majorHAnsi" w:cstheme="majorBidi"/>
      <w:b/>
      <w:bCs/>
      <w:color w:val="4F81BD" w:themeColor="accent1"/>
      <w:szCs w:val="22"/>
      <w:lang w:eastAsia="en-US"/>
    </w:rPr>
  </w:style>
  <w:style w:type="paragraph" w:styleId="Heading4">
    <w:name w:val="heading 4"/>
    <w:basedOn w:val="Normal"/>
    <w:next w:val="Normal"/>
    <w:link w:val="Heading4Char"/>
    <w:uiPriority w:val="9"/>
    <w:unhideWhenUsed/>
    <w:qFormat/>
    <w:rsid w:val="002E30F9"/>
    <w:pPr>
      <w:keepNext/>
      <w:keepLines/>
      <w:spacing w:before="200" w:after="0" w:line="276" w:lineRule="auto"/>
      <w:outlineLvl w:val="3"/>
    </w:pPr>
    <w:rPr>
      <w:rFonts w:asciiTheme="majorHAnsi" w:eastAsiaTheme="majorEastAsia" w:hAnsiTheme="majorHAnsi" w:cstheme="majorBidi"/>
      <w:b/>
      <w:bCs/>
      <w:i/>
      <w:i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C87"/>
    <w:pPr>
      <w:tabs>
        <w:tab w:val="center" w:pos="4513"/>
        <w:tab w:val="right" w:pos="9026"/>
      </w:tabs>
      <w:spacing w:after="0"/>
    </w:pPr>
  </w:style>
  <w:style w:type="character" w:customStyle="1" w:styleId="HeaderChar">
    <w:name w:val="Header Char"/>
    <w:basedOn w:val="DefaultParagraphFont"/>
    <w:link w:val="Header"/>
    <w:uiPriority w:val="99"/>
    <w:rsid w:val="002C1C87"/>
  </w:style>
  <w:style w:type="paragraph" w:styleId="Footer">
    <w:name w:val="footer"/>
    <w:basedOn w:val="Normal"/>
    <w:link w:val="FooterChar"/>
    <w:unhideWhenUsed/>
    <w:rsid w:val="002C1C87"/>
    <w:pPr>
      <w:tabs>
        <w:tab w:val="center" w:pos="4513"/>
        <w:tab w:val="right" w:pos="9026"/>
      </w:tabs>
      <w:spacing w:after="0"/>
    </w:pPr>
  </w:style>
  <w:style w:type="character" w:customStyle="1" w:styleId="FooterChar">
    <w:name w:val="Footer Char"/>
    <w:basedOn w:val="DefaultParagraphFont"/>
    <w:link w:val="Footer"/>
    <w:uiPriority w:val="99"/>
    <w:rsid w:val="002C1C87"/>
  </w:style>
  <w:style w:type="paragraph" w:styleId="BalloonText">
    <w:name w:val="Balloon Text"/>
    <w:basedOn w:val="Normal"/>
    <w:link w:val="BalloonTextChar"/>
    <w:uiPriority w:val="99"/>
    <w:semiHidden/>
    <w:unhideWhenUsed/>
    <w:rsid w:val="002C1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C87"/>
    <w:rPr>
      <w:rFonts w:ascii="Tahoma" w:hAnsi="Tahoma" w:cs="Tahoma"/>
      <w:sz w:val="16"/>
      <w:szCs w:val="16"/>
    </w:rPr>
  </w:style>
  <w:style w:type="paragraph" w:customStyle="1" w:styleId="CP1">
    <w:name w:val="CP1"/>
    <w:basedOn w:val="Normal"/>
    <w:link w:val="CP1Char"/>
    <w:qFormat/>
    <w:rsid w:val="00E70653"/>
    <w:pPr>
      <w:spacing w:after="0"/>
      <w:jc w:val="center"/>
    </w:pPr>
    <w:rPr>
      <w:rFonts w:ascii="Gill Sans MT" w:hAnsi="Gill Sans MT"/>
      <w:color w:val="000000" w:themeColor="text1"/>
      <w:sz w:val="60"/>
      <w:szCs w:val="60"/>
    </w:rPr>
  </w:style>
  <w:style w:type="paragraph" w:customStyle="1" w:styleId="CP2">
    <w:name w:val="CP2"/>
    <w:basedOn w:val="Normal"/>
    <w:link w:val="CP2Char"/>
    <w:qFormat/>
    <w:rsid w:val="00E70653"/>
    <w:pPr>
      <w:spacing w:after="0"/>
      <w:jc w:val="center"/>
    </w:pPr>
    <w:rPr>
      <w:rFonts w:ascii="Gill Sans MT" w:hAnsi="Gill Sans MT"/>
      <w:color w:val="000000" w:themeColor="text1"/>
      <w:sz w:val="28"/>
      <w:szCs w:val="28"/>
    </w:rPr>
  </w:style>
  <w:style w:type="character" w:customStyle="1" w:styleId="CP1Char">
    <w:name w:val="CP1 Char"/>
    <w:basedOn w:val="DefaultParagraphFont"/>
    <w:link w:val="CP1"/>
    <w:rsid w:val="00E70653"/>
    <w:rPr>
      <w:rFonts w:ascii="Gill Sans MT" w:hAnsi="Gill Sans MT"/>
      <w:color w:val="000000" w:themeColor="text1"/>
      <w:sz w:val="60"/>
      <w:szCs w:val="60"/>
    </w:rPr>
  </w:style>
  <w:style w:type="paragraph" w:customStyle="1" w:styleId="CP3">
    <w:name w:val="CP3"/>
    <w:basedOn w:val="Normal"/>
    <w:link w:val="CP3Char"/>
    <w:qFormat/>
    <w:rsid w:val="00E70653"/>
    <w:pPr>
      <w:spacing w:after="0"/>
      <w:jc w:val="center"/>
    </w:pPr>
    <w:rPr>
      <w:rFonts w:ascii="Gill Sans MT" w:hAnsi="Gill Sans MT"/>
      <w:color w:val="000000" w:themeColor="text1"/>
      <w:sz w:val="20"/>
      <w:szCs w:val="20"/>
    </w:rPr>
  </w:style>
  <w:style w:type="character" w:customStyle="1" w:styleId="CP2Char">
    <w:name w:val="CP2 Char"/>
    <w:basedOn w:val="DefaultParagraphFont"/>
    <w:link w:val="CP2"/>
    <w:rsid w:val="00E70653"/>
    <w:rPr>
      <w:rFonts w:ascii="Gill Sans MT" w:hAnsi="Gill Sans MT"/>
      <w:color w:val="000000" w:themeColor="text1"/>
      <w:sz w:val="28"/>
      <w:szCs w:val="28"/>
    </w:rPr>
  </w:style>
  <w:style w:type="paragraph" w:customStyle="1" w:styleId="Title2">
    <w:name w:val="Title2"/>
    <w:basedOn w:val="Normal"/>
    <w:link w:val="Title2Char"/>
    <w:qFormat/>
    <w:rsid w:val="00E70653"/>
    <w:rPr>
      <w:b/>
      <w:bCs/>
      <w:sz w:val="32"/>
      <w:szCs w:val="28"/>
    </w:rPr>
  </w:style>
  <w:style w:type="character" w:customStyle="1" w:styleId="CP3Char">
    <w:name w:val="CP3 Char"/>
    <w:basedOn w:val="DefaultParagraphFont"/>
    <w:link w:val="CP3"/>
    <w:rsid w:val="00E70653"/>
    <w:rPr>
      <w:rFonts w:ascii="Gill Sans MT" w:hAnsi="Gill Sans MT"/>
      <w:color w:val="000000" w:themeColor="text1"/>
      <w:sz w:val="20"/>
      <w:szCs w:val="20"/>
    </w:rPr>
  </w:style>
  <w:style w:type="paragraph" w:customStyle="1" w:styleId="Heading1">
    <w:name w:val="Heading1"/>
    <w:basedOn w:val="Normal"/>
    <w:link w:val="Heading1Char"/>
    <w:qFormat/>
    <w:rsid w:val="00E70653"/>
    <w:pPr>
      <w:spacing w:before="240"/>
    </w:pPr>
    <w:rPr>
      <w:b/>
      <w:bCs/>
      <w:sz w:val="28"/>
    </w:rPr>
  </w:style>
  <w:style w:type="character" w:customStyle="1" w:styleId="Title2Char">
    <w:name w:val="Title2 Char"/>
    <w:basedOn w:val="DefaultParagraphFont"/>
    <w:link w:val="Title2"/>
    <w:rsid w:val="00E70653"/>
    <w:rPr>
      <w:rFonts w:ascii="Arial" w:hAnsi="Arial" w:cs="Arial"/>
      <w:b/>
      <w:bCs/>
      <w:sz w:val="32"/>
      <w:szCs w:val="28"/>
    </w:rPr>
  </w:style>
  <w:style w:type="paragraph" w:customStyle="1" w:styleId="Heading20">
    <w:name w:val="Heading2"/>
    <w:basedOn w:val="Normal"/>
    <w:link w:val="Heading2Char0"/>
    <w:qFormat/>
    <w:rsid w:val="00E70653"/>
    <w:rPr>
      <w:b/>
      <w:bCs/>
      <w:sz w:val="24"/>
    </w:rPr>
  </w:style>
  <w:style w:type="character" w:customStyle="1" w:styleId="Heading1Char">
    <w:name w:val="Heading1 Char"/>
    <w:basedOn w:val="DefaultParagraphFont"/>
    <w:link w:val="Heading1"/>
    <w:rsid w:val="00E70653"/>
    <w:rPr>
      <w:rFonts w:ascii="Arial" w:hAnsi="Arial" w:cs="Arial"/>
      <w:b/>
      <w:bCs/>
      <w:sz w:val="28"/>
      <w:szCs w:val="24"/>
    </w:rPr>
  </w:style>
  <w:style w:type="paragraph" w:customStyle="1" w:styleId="Ref">
    <w:name w:val="Ref"/>
    <w:basedOn w:val="Normal"/>
    <w:link w:val="RefChar"/>
    <w:qFormat/>
    <w:rsid w:val="00E70653"/>
    <w:pPr>
      <w:jc w:val="right"/>
    </w:pPr>
    <w:rPr>
      <w:rFonts w:ascii="Gill Sans MT" w:hAnsi="Gill Sans MT"/>
      <w:bCs/>
      <w:noProof/>
      <w:szCs w:val="28"/>
      <w:lang w:eastAsia="en-GB"/>
    </w:rPr>
  </w:style>
  <w:style w:type="character" w:customStyle="1" w:styleId="Heading2Char0">
    <w:name w:val="Heading2 Char"/>
    <w:basedOn w:val="DefaultParagraphFont"/>
    <w:link w:val="Heading20"/>
    <w:rsid w:val="00E70653"/>
    <w:rPr>
      <w:rFonts w:ascii="Arial" w:hAnsi="Arial" w:cs="Arial"/>
      <w:b/>
      <w:bCs/>
      <w:sz w:val="24"/>
      <w:szCs w:val="24"/>
    </w:rPr>
  </w:style>
  <w:style w:type="paragraph" w:customStyle="1" w:styleId="Heading30">
    <w:name w:val="Heading3"/>
    <w:basedOn w:val="Heading20"/>
    <w:link w:val="Heading3Char0"/>
    <w:qFormat/>
    <w:rsid w:val="00E70653"/>
    <w:rPr>
      <w:sz w:val="22"/>
    </w:rPr>
  </w:style>
  <w:style w:type="character" w:customStyle="1" w:styleId="RefChar">
    <w:name w:val="Ref Char"/>
    <w:basedOn w:val="DefaultParagraphFont"/>
    <w:link w:val="Ref"/>
    <w:rsid w:val="00E70653"/>
    <w:rPr>
      <w:rFonts w:ascii="Gill Sans MT" w:hAnsi="Gill Sans MT" w:cs="Arial"/>
      <w:bCs/>
      <w:noProof/>
      <w:szCs w:val="28"/>
      <w:lang w:eastAsia="en-GB"/>
    </w:rPr>
  </w:style>
  <w:style w:type="character" w:customStyle="1" w:styleId="Heading3Char0">
    <w:name w:val="Heading3 Char"/>
    <w:basedOn w:val="Heading2Char0"/>
    <w:link w:val="Heading30"/>
    <w:rsid w:val="00E70653"/>
    <w:rPr>
      <w:rFonts w:ascii="Arial" w:hAnsi="Arial" w:cs="Arial"/>
      <w:b/>
      <w:bCs/>
      <w:sz w:val="24"/>
      <w:szCs w:val="24"/>
    </w:rPr>
  </w:style>
  <w:style w:type="paragraph" w:styleId="ListParagraph">
    <w:name w:val="List Paragraph"/>
    <w:basedOn w:val="Normal"/>
    <w:uiPriority w:val="34"/>
    <w:qFormat/>
    <w:rsid w:val="00EC2C13"/>
    <w:pPr>
      <w:numPr>
        <w:numId w:val="1"/>
      </w:numPr>
      <w:ind w:left="709" w:hanging="283"/>
      <w:contextualSpacing/>
    </w:pPr>
  </w:style>
  <w:style w:type="paragraph" w:styleId="BodyText">
    <w:name w:val="Body Text"/>
    <w:basedOn w:val="Normal"/>
    <w:link w:val="BodyTextChar"/>
    <w:rsid w:val="009C4F45"/>
    <w:pPr>
      <w:spacing w:after="0" w:line="240" w:lineRule="auto"/>
    </w:pPr>
    <w:rPr>
      <w:rFonts w:ascii="Times New Roman" w:eastAsia="Times New Roman" w:hAnsi="Times New Roman" w:cs="Times New Roman"/>
      <w:b/>
      <w:sz w:val="20"/>
      <w:szCs w:val="20"/>
      <w:lang w:eastAsia="en-US"/>
    </w:rPr>
  </w:style>
  <w:style w:type="character" w:customStyle="1" w:styleId="BodyTextChar">
    <w:name w:val="Body Text Char"/>
    <w:basedOn w:val="DefaultParagraphFont"/>
    <w:link w:val="BodyText"/>
    <w:rsid w:val="009C4F45"/>
    <w:rPr>
      <w:rFonts w:ascii="Times New Roman" w:eastAsia="Times New Roman" w:hAnsi="Times New Roman" w:cs="Times New Roman"/>
      <w:b/>
      <w:sz w:val="20"/>
      <w:szCs w:val="20"/>
      <w:lang w:eastAsia="en-US"/>
    </w:rPr>
  </w:style>
  <w:style w:type="character" w:customStyle="1" w:styleId="Heading2Char">
    <w:name w:val="Heading 2 Char"/>
    <w:basedOn w:val="DefaultParagraphFont"/>
    <w:link w:val="Heading2"/>
    <w:uiPriority w:val="9"/>
    <w:rsid w:val="009C4F4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D3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75AF"/>
    <w:rPr>
      <w:rFonts w:asciiTheme="majorHAnsi" w:eastAsiaTheme="majorEastAsia" w:hAnsiTheme="majorHAnsi" w:cstheme="majorBidi"/>
      <w:b/>
      <w:bCs/>
      <w:color w:val="4F81BD" w:themeColor="accent1"/>
      <w:lang w:eastAsia="en-US"/>
    </w:rPr>
  </w:style>
  <w:style w:type="table" w:customStyle="1" w:styleId="TableGrid1">
    <w:name w:val="Table Grid1"/>
    <w:basedOn w:val="TableNormal"/>
    <w:next w:val="TableGrid"/>
    <w:uiPriority w:val="59"/>
    <w:rsid w:val="002A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43D4"/>
    <w:rPr>
      <w:color w:val="0000FF" w:themeColor="hyperlink"/>
      <w:u w:val="single"/>
    </w:rPr>
  </w:style>
  <w:style w:type="character" w:customStyle="1" w:styleId="Heading4Char">
    <w:name w:val="Heading 4 Char"/>
    <w:aliases w:val="Example Char"/>
    <w:basedOn w:val="DefaultParagraphFont"/>
    <w:link w:val="Heading4"/>
    <w:rsid w:val="002E30F9"/>
    <w:rPr>
      <w:rFonts w:asciiTheme="majorHAnsi" w:eastAsiaTheme="majorEastAsia" w:hAnsiTheme="majorHAnsi" w:cstheme="majorBidi"/>
      <w:b/>
      <w:bCs/>
      <w:i/>
      <w:iCs/>
      <w:color w:val="4F81BD" w:themeColor="accent1"/>
      <w:lang w:eastAsia="en-US"/>
    </w:rPr>
  </w:style>
  <w:style w:type="character" w:styleId="FollowedHyperlink">
    <w:name w:val="FollowedHyperlink"/>
    <w:basedOn w:val="DefaultParagraphFont"/>
    <w:uiPriority w:val="99"/>
    <w:semiHidden/>
    <w:unhideWhenUsed/>
    <w:rsid w:val="00174F23"/>
    <w:rPr>
      <w:color w:val="800080" w:themeColor="followedHyperlink"/>
      <w:u w:val="single"/>
    </w:rPr>
  </w:style>
  <w:style w:type="paragraph" w:styleId="NormalWeb">
    <w:name w:val="Normal (Web)"/>
    <w:basedOn w:val="Normal"/>
    <w:uiPriority w:val="99"/>
    <w:unhideWhenUsed/>
    <w:rsid w:val="00485EE9"/>
    <w:rPr>
      <w:rFonts w:ascii="Times New Roman" w:hAnsi="Times New Roman" w:cs="Times New Roman"/>
      <w:sz w:val="24"/>
    </w:rPr>
  </w:style>
  <w:style w:type="character" w:styleId="CommentReference">
    <w:name w:val="annotation reference"/>
    <w:basedOn w:val="DefaultParagraphFont"/>
    <w:uiPriority w:val="99"/>
    <w:semiHidden/>
    <w:unhideWhenUsed/>
    <w:rsid w:val="00AA477C"/>
    <w:rPr>
      <w:sz w:val="16"/>
      <w:szCs w:val="16"/>
    </w:rPr>
  </w:style>
  <w:style w:type="paragraph" w:styleId="CommentText">
    <w:name w:val="annotation text"/>
    <w:basedOn w:val="Normal"/>
    <w:link w:val="CommentTextChar"/>
    <w:uiPriority w:val="99"/>
    <w:semiHidden/>
    <w:unhideWhenUsed/>
    <w:rsid w:val="00AA477C"/>
    <w:pPr>
      <w:spacing w:line="240" w:lineRule="auto"/>
    </w:pPr>
    <w:rPr>
      <w:sz w:val="20"/>
      <w:szCs w:val="20"/>
    </w:rPr>
  </w:style>
  <w:style w:type="character" w:customStyle="1" w:styleId="CommentTextChar">
    <w:name w:val="Comment Text Char"/>
    <w:basedOn w:val="DefaultParagraphFont"/>
    <w:link w:val="CommentText"/>
    <w:uiPriority w:val="99"/>
    <w:semiHidden/>
    <w:rsid w:val="00AA477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A477C"/>
    <w:rPr>
      <w:b/>
      <w:bCs/>
    </w:rPr>
  </w:style>
  <w:style w:type="character" w:customStyle="1" w:styleId="CommentSubjectChar">
    <w:name w:val="Comment Subject Char"/>
    <w:basedOn w:val="CommentTextChar"/>
    <w:link w:val="CommentSubject"/>
    <w:uiPriority w:val="99"/>
    <w:semiHidden/>
    <w:rsid w:val="00AA477C"/>
    <w:rPr>
      <w:rFonts w:ascii="Arial" w:hAnsi="Arial" w:cs="Arial"/>
      <w:b/>
      <w:bCs/>
      <w:sz w:val="20"/>
      <w:szCs w:val="20"/>
    </w:rPr>
  </w:style>
  <w:style w:type="character" w:styleId="PlaceholderText">
    <w:name w:val="Placeholder Text"/>
    <w:basedOn w:val="DefaultParagraphFont"/>
    <w:uiPriority w:val="99"/>
    <w:semiHidden/>
    <w:rsid w:val="00754618"/>
    <w:rPr>
      <w:color w:val="808080"/>
    </w:rPr>
  </w:style>
  <w:style w:type="character" w:customStyle="1" w:styleId="UnresolvedMention">
    <w:name w:val="Unresolved Mention"/>
    <w:basedOn w:val="DefaultParagraphFont"/>
    <w:uiPriority w:val="99"/>
    <w:semiHidden/>
    <w:unhideWhenUsed/>
    <w:rsid w:val="00455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6136">
      <w:bodyDiv w:val="1"/>
      <w:marLeft w:val="0"/>
      <w:marRight w:val="0"/>
      <w:marTop w:val="0"/>
      <w:marBottom w:val="0"/>
      <w:divBdr>
        <w:top w:val="none" w:sz="0" w:space="0" w:color="auto"/>
        <w:left w:val="none" w:sz="0" w:space="0" w:color="auto"/>
        <w:bottom w:val="none" w:sz="0" w:space="0" w:color="auto"/>
        <w:right w:val="none" w:sz="0" w:space="0" w:color="auto"/>
      </w:divBdr>
      <w:divsChild>
        <w:div w:id="1444612841">
          <w:marLeft w:val="576"/>
          <w:marRight w:val="0"/>
          <w:marTop w:val="80"/>
          <w:marBottom w:val="0"/>
          <w:divBdr>
            <w:top w:val="none" w:sz="0" w:space="0" w:color="auto"/>
            <w:left w:val="none" w:sz="0" w:space="0" w:color="auto"/>
            <w:bottom w:val="none" w:sz="0" w:space="0" w:color="auto"/>
            <w:right w:val="none" w:sz="0" w:space="0" w:color="auto"/>
          </w:divBdr>
        </w:div>
      </w:divsChild>
    </w:div>
    <w:div w:id="82577356">
      <w:bodyDiv w:val="1"/>
      <w:marLeft w:val="0"/>
      <w:marRight w:val="0"/>
      <w:marTop w:val="0"/>
      <w:marBottom w:val="0"/>
      <w:divBdr>
        <w:top w:val="none" w:sz="0" w:space="0" w:color="auto"/>
        <w:left w:val="none" w:sz="0" w:space="0" w:color="auto"/>
        <w:bottom w:val="none" w:sz="0" w:space="0" w:color="auto"/>
        <w:right w:val="none" w:sz="0" w:space="0" w:color="auto"/>
      </w:divBdr>
    </w:div>
    <w:div w:id="105346815">
      <w:bodyDiv w:val="1"/>
      <w:marLeft w:val="0"/>
      <w:marRight w:val="0"/>
      <w:marTop w:val="0"/>
      <w:marBottom w:val="0"/>
      <w:divBdr>
        <w:top w:val="none" w:sz="0" w:space="0" w:color="auto"/>
        <w:left w:val="none" w:sz="0" w:space="0" w:color="auto"/>
        <w:bottom w:val="none" w:sz="0" w:space="0" w:color="auto"/>
        <w:right w:val="none" w:sz="0" w:space="0" w:color="auto"/>
      </w:divBdr>
      <w:divsChild>
        <w:div w:id="386074354">
          <w:marLeft w:val="461"/>
          <w:marRight w:val="0"/>
          <w:marTop w:val="230"/>
          <w:marBottom w:val="0"/>
          <w:divBdr>
            <w:top w:val="none" w:sz="0" w:space="0" w:color="auto"/>
            <w:left w:val="none" w:sz="0" w:space="0" w:color="auto"/>
            <w:bottom w:val="none" w:sz="0" w:space="0" w:color="auto"/>
            <w:right w:val="none" w:sz="0" w:space="0" w:color="auto"/>
          </w:divBdr>
        </w:div>
        <w:div w:id="84304381">
          <w:marLeft w:val="720"/>
          <w:marRight w:val="0"/>
          <w:marTop w:val="230"/>
          <w:marBottom w:val="0"/>
          <w:divBdr>
            <w:top w:val="none" w:sz="0" w:space="0" w:color="auto"/>
            <w:left w:val="none" w:sz="0" w:space="0" w:color="auto"/>
            <w:bottom w:val="none" w:sz="0" w:space="0" w:color="auto"/>
            <w:right w:val="none" w:sz="0" w:space="0" w:color="auto"/>
          </w:divBdr>
        </w:div>
        <w:div w:id="525605873">
          <w:marLeft w:val="720"/>
          <w:marRight w:val="0"/>
          <w:marTop w:val="230"/>
          <w:marBottom w:val="0"/>
          <w:divBdr>
            <w:top w:val="none" w:sz="0" w:space="0" w:color="auto"/>
            <w:left w:val="none" w:sz="0" w:space="0" w:color="auto"/>
            <w:bottom w:val="none" w:sz="0" w:space="0" w:color="auto"/>
            <w:right w:val="none" w:sz="0" w:space="0" w:color="auto"/>
          </w:divBdr>
        </w:div>
      </w:divsChild>
    </w:div>
    <w:div w:id="813564515">
      <w:bodyDiv w:val="1"/>
      <w:marLeft w:val="0"/>
      <w:marRight w:val="0"/>
      <w:marTop w:val="0"/>
      <w:marBottom w:val="0"/>
      <w:divBdr>
        <w:top w:val="none" w:sz="0" w:space="0" w:color="auto"/>
        <w:left w:val="none" w:sz="0" w:space="0" w:color="auto"/>
        <w:bottom w:val="none" w:sz="0" w:space="0" w:color="auto"/>
        <w:right w:val="none" w:sz="0" w:space="0" w:color="auto"/>
      </w:divBdr>
      <w:divsChild>
        <w:div w:id="1128860461">
          <w:marLeft w:val="576"/>
          <w:marRight w:val="0"/>
          <w:marTop w:val="80"/>
          <w:marBottom w:val="0"/>
          <w:divBdr>
            <w:top w:val="none" w:sz="0" w:space="0" w:color="auto"/>
            <w:left w:val="none" w:sz="0" w:space="0" w:color="auto"/>
            <w:bottom w:val="none" w:sz="0" w:space="0" w:color="auto"/>
            <w:right w:val="none" w:sz="0" w:space="0" w:color="auto"/>
          </w:divBdr>
        </w:div>
        <w:div w:id="1107575548">
          <w:marLeft w:val="576"/>
          <w:marRight w:val="0"/>
          <w:marTop w:val="80"/>
          <w:marBottom w:val="0"/>
          <w:divBdr>
            <w:top w:val="none" w:sz="0" w:space="0" w:color="auto"/>
            <w:left w:val="none" w:sz="0" w:space="0" w:color="auto"/>
            <w:bottom w:val="none" w:sz="0" w:space="0" w:color="auto"/>
            <w:right w:val="none" w:sz="0" w:space="0" w:color="auto"/>
          </w:divBdr>
        </w:div>
        <w:div w:id="1908345921">
          <w:marLeft w:val="576"/>
          <w:marRight w:val="0"/>
          <w:marTop w:val="80"/>
          <w:marBottom w:val="0"/>
          <w:divBdr>
            <w:top w:val="none" w:sz="0" w:space="0" w:color="auto"/>
            <w:left w:val="none" w:sz="0" w:space="0" w:color="auto"/>
            <w:bottom w:val="none" w:sz="0" w:space="0" w:color="auto"/>
            <w:right w:val="none" w:sz="0" w:space="0" w:color="auto"/>
          </w:divBdr>
        </w:div>
        <w:div w:id="1723945927">
          <w:marLeft w:val="576"/>
          <w:marRight w:val="0"/>
          <w:marTop w:val="80"/>
          <w:marBottom w:val="0"/>
          <w:divBdr>
            <w:top w:val="none" w:sz="0" w:space="0" w:color="auto"/>
            <w:left w:val="none" w:sz="0" w:space="0" w:color="auto"/>
            <w:bottom w:val="none" w:sz="0" w:space="0" w:color="auto"/>
            <w:right w:val="none" w:sz="0" w:space="0" w:color="auto"/>
          </w:divBdr>
        </w:div>
        <w:div w:id="365181520">
          <w:marLeft w:val="576"/>
          <w:marRight w:val="0"/>
          <w:marTop w:val="80"/>
          <w:marBottom w:val="0"/>
          <w:divBdr>
            <w:top w:val="none" w:sz="0" w:space="0" w:color="auto"/>
            <w:left w:val="none" w:sz="0" w:space="0" w:color="auto"/>
            <w:bottom w:val="none" w:sz="0" w:space="0" w:color="auto"/>
            <w:right w:val="none" w:sz="0" w:space="0" w:color="auto"/>
          </w:divBdr>
        </w:div>
      </w:divsChild>
    </w:div>
    <w:div w:id="1229071712">
      <w:bodyDiv w:val="1"/>
      <w:marLeft w:val="0"/>
      <w:marRight w:val="0"/>
      <w:marTop w:val="0"/>
      <w:marBottom w:val="0"/>
      <w:divBdr>
        <w:top w:val="none" w:sz="0" w:space="0" w:color="auto"/>
        <w:left w:val="none" w:sz="0" w:space="0" w:color="auto"/>
        <w:bottom w:val="none" w:sz="0" w:space="0" w:color="auto"/>
        <w:right w:val="none" w:sz="0" w:space="0" w:color="auto"/>
      </w:divBdr>
    </w:div>
    <w:div w:id="1529177859">
      <w:bodyDiv w:val="1"/>
      <w:marLeft w:val="0"/>
      <w:marRight w:val="0"/>
      <w:marTop w:val="0"/>
      <w:marBottom w:val="0"/>
      <w:divBdr>
        <w:top w:val="none" w:sz="0" w:space="0" w:color="auto"/>
        <w:left w:val="none" w:sz="0" w:space="0" w:color="auto"/>
        <w:bottom w:val="none" w:sz="0" w:space="0" w:color="auto"/>
        <w:right w:val="none" w:sz="0" w:space="0" w:color="auto"/>
      </w:divBdr>
    </w:div>
    <w:div w:id="19778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pport.sas.com/documentation/cdl/en/grstatgraph/63878/HTML/default/viewer.ht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hyperlink" Target="https://maths.shu.ac.uk/mathshelp/" TargetMode="External"/><Relationship Id="rId1" Type="http://schemas.openxmlformats.org/officeDocument/2006/relationships/image" Target="media/image7.wmf"/></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F90E6104544C7CAAD386F946AE034D"/>
        <w:category>
          <w:name w:val="General"/>
          <w:gallery w:val="placeholder"/>
        </w:category>
        <w:types>
          <w:type w:val="bbPlcHdr"/>
        </w:types>
        <w:behaviors>
          <w:behavior w:val="content"/>
        </w:behaviors>
        <w:guid w:val="{438F62CE-EB72-4FD6-8534-1E0E00F94887}"/>
      </w:docPartPr>
      <w:docPartBody>
        <w:p w:rsidR="00233754" w:rsidRDefault="00BF74E7" w:rsidP="00BF74E7">
          <w:pPr>
            <w:pStyle w:val="54F90E6104544C7CAAD386F946AE034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E7"/>
    <w:rsid w:val="00233754"/>
    <w:rsid w:val="00443F27"/>
    <w:rsid w:val="00710017"/>
    <w:rsid w:val="00BF74E7"/>
    <w:rsid w:val="00FF5E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F90E6104544C7CAAD386F946AE034D">
    <w:name w:val="54F90E6104544C7CAAD386F946AE034D"/>
    <w:rsid w:val="00BF74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F90E6104544C7CAAD386F946AE034D">
    <w:name w:val="54F90E6104544C7CAAD386F946AE034D"/>
    <w:rsid w:val="00BF74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4</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Scatterplots and correlation in SAS</vt:lpstr>
    </vt:vector>
  </TitlesOfParts>
  <Company>Loughborough University</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Scatterplots and correlation in SAS</dc:title>
  <dc:creator>Janette Matthews</dc:creator>
  <cp:lastModifiedBy>Ellen</cp:lastModifiedBy>
  <cp:revision>30</cp:revision>
  <cp:lastPrinted>2015-07-24T11:35:00Z</cp:lastPrinted>
  <dcterms:created xsi:type="dcterms:W3CDTF">2015-07-24T11:33:00Z</dcterms:created>
  <dcterms:modified xsi:type="dcterms:W3CDTF">2019-06-17T07:12:00Z</dcterms:modified>
</cp:coreProperties>
</file>